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AFF24" w14:textId="6639BA46" w:rsidR="00AF06A2" w:rsidRPr="001C6102" w:rsidRDefault="00AF06A2">
      <w:pPr>
        <w:rPr>
          <w:b/>
        </w:rPr>
      </w:pPr>
      <w:bookmarkStart w:id="0" w:name="_GoBack"/>
      <w:bookmarkEnd w:id="0"/>
    </w:p>
    <w:p w14:paraId="46937097" w14:textId="1808DEA8" w:rsidR="006F119C" w:rsidRPr="0020136A" w:rsidRDefault="00796FF9">
      <w:pPr>
        <w:rPr>
          <w:b/>
          <w:sz w:val="28"/>
          <w:szCs w:val="28"/>
        </w:rPr>
      </w:pPr>
      <w:r w:rsidRPr="0020136A">
        <w:rPr>
          <w:b/>
          <w:sz w:val="28"/>
          <w:szCs w:val="28"/>
        </w:rPr>
        <w:t xml:space="preserve">TEDEN </w:t>
      </w:r>
      <w:r w:rsidR="00DB400C" w:rsidRPr="0020136A">
        <w:rPr>
          <w:b/>
          <w:sz w:val="28"/>
          <w:szCs w:val="28"/>
        </w:rPr>
        <w:t xml:space="preserve">IZOBRAŽEVANJA ZA </w:t>
      </w:r>
      <w:r w:rsidRPr="0020136A">
        <w:rPr>
          <w:b/>
          <w:sz w:val="28"/>
          <w:szCs w:val="28"/>
        </w:rPr>
        <w:t>TRAJNOSTN</w:t>
      </w:r>
      <w:r w:rsidR="00DB400C" w:rsidRPr="0020136A">
        <w:rPr>
          <w:b/>
          <w:sz w:val="28"/>
          <w:szCs w:val="28"/>
        </w:rPr>
        <w:t>I</w:t>
      </w:r>
      <w:r w:rsidRPr="0020136A">
        <w:rPr>
          <w:b/>
          <w:sz w:val="28"/>
          <w:szCs w:val="28"/>
        </w:rPr>
        <w:t xml:space="preserve"> RAZVOJ 20</w:t>
      </w:r>
      <w:r w:rsidR="00767004" w:rsidRPr="0020136A">
        <w:rPr>
          <w:b/>
          <w:sz w:val="28"/>
          <w:szCs w:val="28"/>
        </w:rPr>
        <w:t>2</w:t>
      </w:r>
      <w:r w:rsidR="00DC2E86" w:rsidRPr="0020136A">
        <w:rPr>
          <w:b/>
          <w:sz w:val="28"/>
          <w:szCs w:val="28"/>
        </w:rPr>
        <w:t>5</w:t>
      </w:r>
      <w:r w:rsidR="00AF06A2" w:rsidRPr="0020136A">
        <w:rPr>
          <w:b/>
          <w:sz w:val="28"/>
          <w:szCs w:val="28"/>
        </w:rPr>
        <w:t xml:space="preserve">, </w:t>
      </w:r>
      <w:r w:rsidR="00FC3C72" w:rsidRPr="0020136A">
        <w:rPr>
          <w:b/>
          <w:sz w:val="28"/>
          <w:szCs w:val="28"/>
        </w:rPr>
        <w:t>18. september do 8. oktober 202</w:t>
      </w:r>
      <w:r w:rsidR="006F119C" w:rsidRPr="0020136A">
        <w:rPr>
          <w:b/>
          <w:sz w:val="28"/>
          <w:szCs w:val="28"/>
        </w:rPr>
        <w:t>5</w:t>
      </w:r>
    </w:p>
    <w:p w14:paraId="519F13CF" w14:textId="1AABA987" w:rsidR="00796FF9" w:rsidRDefault="00796FF9">
      <w:pPr>
        <w:rPr>
          <w:b/>
        </w:rPr>
      </w:pPr>
      <w:r w:rsidRPr="002834AA">
        <w:rPr>
          <w:b/>
        </w:rPr>
        <w:t>Seznam</w:t>
      </w:r>
      <w:r w:rsidRPr="001C6102">
        <w:rPr>
          <w:b/>
        </w:rPr>
        <w:t xml:space="preserve"> dogodkov po organizacijah: </w:t>
      </w:r>
    </w:p>
    <w:tbl>
      <w:tblPr>
        <w:tblStyle w:val="Tabelamrea"/>
        <w:tblW w:w="13877" w:type="dxa"/>
        <w:tblLook w:val="04A0" w:firstRow="1" w:lastRow="0" w:firstColumn="1" w:lastColumn="0" w:noHBand="0" w:noVBand="1"/>
      </w:tblPr>
      <w:tblGrid>
        <w:gridCol w:w="3966"/>
        <w:gridCol w:w="5128"/>
        <w:gridCol w:w="2788"/>
        <w:gridCol w:w="1995"/>
      </w:tblGrid>
      <w:tr w:rsidR="00796FF9" w:rsidRPr="001C6102" w14:paraId="7F76DDF8" w14:textId="77777777" w:rsidTr="762AC0CD">
        <w:trPr>
          <w:trHeight w:val="626"/>
        </w:trPr>
        <w:tc>
          <w:tcPr>
            <w:tcW w:w="3966" w:type="dxa"/>
            <w:tcBorders>
              <w:bottom w:val="single" w:sz="4" w:space="0" w:color="auto"/>
            </w:tcBorders>
          </w:tcPr>
          <w:p w14:paraId="5EC7BFF8" w14:textId="77777777" w:rsidR="00796FF9" w:rsidRPr="004B1A26" w:rsidRDefault="00796FF9">
            <w:pPr>
              <w:rPr>
                <w:b/>
                <w:sz w:val="24"/>
                <w:szCs w:val="24"/>
              </w:rPr>
            </w:pPr>
            <w:r w:rsidRPr="004B1A26">
              <w:rPr>
                <w:b/>
                <w:sz w:val="24"/>
                <w:szCs w:val="24"/>
              </w:rPr>
              <w:t>Organizacija</w:t>
            </w:r>
          </w:p>
        </w:tc>
        <w:tc>
          <w:tcPr>
            <w:tcW w:w="5128" w:type="dxa"/>
            <w:tcBorders>
              <w:bottom w:val="single" w:sz="4" w:space="0" w:color="auto"/>
            </w:tcBorders>
          </w:tcPr>
          <w:p w14:paraId="301C69C8" w14:textId="77777777" w:rsidR="00796FF9" w:rsidRPr="004B1A26" w:rsidRDefault="00796FF9" w:rsidP="00991E1E">
            <w:pPr>
              <w:pStyle w:val="Odstavekseznama"/>
              <w:tabs>
                <w:tab w:val="left" w:pos="2101"/>
              </w:tabs>
              <w:rPr>
                <w:rFonts w:cstheme="minorHAnsi"/>
                <w:b/>
                <w:sz w:val="24"/>
                <w:szCs w:val="24"/>
              </w:rPr>
            </w:pPr>
            <w:r w:rsidRPr="004B1A26">
              <w:rPr>
                <w:rFonts w:cstheme="minorHAnsi"/>
                <w:b/>
                <w:sz w:val="24"/>
                <w:szCs w:val="24"/>
              </w:rPr>
              <w:t>Dogodek – naslov</w:t>
            </w:r>
          </w:p>
        </w:tc>
        <w:tc>
          <w:tcPr>
            <w:tcW w:w="2788" w:type="dxa"/>
            <w:tcBorders>
              <w:bottom w:val="single" w:sz="4" w:space="0" w:color="auto"/>
            </w:tcBorders>
          </w:tcPr>
          <w:p w14:paraId="4D12EB95" w14:textId="77777777" w:rsidR="00796FF9" w:rsidRPr="004B1A26" w:rsidRDefault="00796FF9" w:rsidP="0097191A">
            <w:pPr>
              <w:jc w:val="both"/>
              <w:rPr>
                <w:rFonts w:cstheme="minorHAnsi"/>
                <w:b/>
                <w:sz w:val="24"/>
                <w:szCs w:val="24"/>
              </w:rPr>
            </w:pPr>
            <w:r w:rsidRPr="004B1A26">
              <w:rPr>
                <w:rFonts w:cstheme="minorHAnsi"/>
                <w:b/>
                <w:sz w:val="24"/>
                <w:szCs w:val="24"/>
              </w:rPr>
              <w:t>Kratka vsebina</w:t>
            </w:r>
          </w:p>
        </w:tc>
        <w:tc>
          <w:tcPr>
            <w:tcW w:w="1995" w:type="dxa"/>
            <w:tcBorders>
              <w:bottom w:val="single" w:sz="4" w:space="0" w:color="auto"/>
            </w:tcBorders>
          </w:tcPr>
          <w:p w14:paraId="69E4895E" w14:textId="77777777" w:rsidR="00796FF9" w:rsidRPr="004B1A26" w:rsidRDefault="00796FF9">
            <w:pPr>
              <w:rPr>
                <w:b/>
                <w:sz w:val="24"/>
                <w:szCs w:val="24"/>
              </w:rPr>
            </w:pPr>
            <w:r w:rsidRPr="004B1A26">
              <w:rPr>
                <w:b/>
                <w:sz w:val="24"/>
                <w:szCs w:val="24"/>
              </w:rPr>
              <w:t>Kraj in čas dogodka</w:t>
            </w:r>
          </w:p>
        </w:tc>
      </w:tr>
      <w:tr w:rsidR="00953361" w:rsidRPr="001C6102" w14:paraId="1A927313" w14:textId="77777777" w:rsidTr="762AC0CD">
        <w:trPr>
          <w:trHeight w:val="626"/>
        </w:trPr>
        <w:tc>
          <w:tcPr>
            <w:tcW w:w="3966" w:type="dxa"/>
            <w:vMerge w:val="restart"/>
            <w:tcBorders>
              <w:top w:val="single" w:sz="4" w:space="0" w:color="auto"/>
              <w:left w:val="single" w:sz="4" w:space="0" w:color="auto"/>
              <w:right w:val="single" w:sz="4" w:space="0" w:color="auto"/>
            </w:tcBorders>
            <w:vAlign w:val="center"/>
          </w:tcPr>
          <w:p w14:paraId="7A9E8CE2" w14:textId="0102B13A" w:rsidR="00953361" w:rsidRPr="004B1A26" w:rsidRDefault="004B1A26" w:rsidP="00227C73">
            <w:pPr>
              <w:jc w:val="center"/>
              <w:rPr>
                <w:b/>
                <w:noProof/>
                <w:sz w:val="28"/>
                <w:szCs w:val="28"/>
                <w:lang w:eastAsia="sl-SI"/>
              </w:rPr>
            </w:pPr>
            <w:r w:rsidRPr="004B1A26">
              <w:rPr>
                <w:b/>
                <w:noProof/>
                <w:sz w:val="28"/>
                <w:szCs w:val="28"/>
                <w:lang w:eastAsia="sl-SI"/>
              </w:rPr>
              <w:t>CDI Univerzum Ljubljana</w:t>
            </w:r>
          </w:p>
        </w:tc>
        <w:tc>
          <w:tcPr>
            <w:tcW w:w="5128" w:type="dxa"/>
            <w:tcBorders>
              <w:top w:val="single" w:sz="4" w:space="0" w:color="auto"/>
              <w:left w:val="single" w:sz="4" w:space="0" w:color="auto"/>
              <w:bottom w:val="single" w:sz="4" w:space="0" w:color="auto"/>
              <w:right w:val="single" w:sz="4" w:space="0" w:color="auto"/>
            </w:tcBorders>
          </w:tcPr>
          <w:p w14:paraId="53755FD8" w14:textId="56664D97" w:rsidR="00953361" w:rsidRPr="0039009E" w:rsidRDefault="3B95A689" w:rsidP="00771C5D">
            <w:pPr>
              <w:pStyle w:val="Odstavekseznama"/>
              <w:numPr>
                <w:ilvl w:val="0"/>
                <w:numId w:val="27"/>
              </w:numPr>
              <w:tabs>
                <w:tab w:val="left" w:pos="2101"/>
              </w:tabs>
            </w:pPr>
            <w:r w:rsidRPr="3B95A689">
              <w:t>Pridelava :</w:t>
            </w:r>
          </w:p>
          <w:p w14:paraId="41412A7C" w14:textId="79BBF581" w:rsidR="00953361" w:rsidRPr="0039009E" w:rsidRDefault="3B95A689" w:rsidP="00771C5D">
            <w:pPr>
              <w:pStyle w:val="Odstavekseznama"/>
              <w:numPr>
                <w:ilvl w:val="0"/>
                <w:numId w:val="25"/>
              </w:numPr>
              <w:tabs>
                <w:tab w:val="left" w:pos="2101"/>
              </w:tabs>
            </w:pPr>
            <w:r w:rsidRPr="3B95A689">
              <w:t>Pogovor</w:t>
            </w:r>
          </w:p>
          <w:p w14:paraId="2F8FAE8B" w14:textId="0FF51EAD" w:rsidR="00953361" w:rsidRPr="0039009E" w:rsidRDefault="3B95A689" w:rsidP="00771C5D">
            <w:pPr>
              <w:pStyle w:val="Odstavekseznama"/>
              <w:numPr>
                <w:ilvl w:val="0"/>
                <w:numId w:val="25"/>
              </w:numPr>
              <w:tabs>
                <w:tab w:val="left" w:pos="2101"/>
              </w:tabs>
            </w:pPr>
            <w:r w:rsidRPr="3B95A689">
              <w:t>Delavnica</w:t>
            </w:r>
          </w:p>
        </w:tc>
        <w:tc>
          <w:tcPr>
            <w:tcW w:w="2788" w:type="dxa"/>
            <w:tcBorders>
              <w:top w:val="single" w:sz="4" w:space="0" w:color="auto"/>
              <w:left w:val="single" w:sz="4" w:space="0" w:color="auto"/>
              <w:bottom w:val="single" w:sz="4" w:space="0" w:color="auto"/>
              <w:right w:val="single" w:sz="4" w:space="0" w:color="auto"/>
            </w:tcBorders>
          </w:tcPr>
          <w:p w14:paraId="3BEB8F67" w14:textId="5B8E81BA" w:rsidR="00953361" w:rsidRPr="002834AA" w:rsidRDefault="3B95A689" w:rsidP="3B95A689">
            <w:pPr>
              <w:tabs>
                <w:tab w:val="left" w:pos="2101"/>
              </w:tabs>
            </w:pPr>
            <w:r w:rsidRPr="3B95A689">
              <w:rPr>
                <w:rFonts w:ascii="Calibri" w:eastAsia="Calibri" w:hAnsi="Calibri" w:cs="Calibri"/>
              </w:rPr>
              <w:t xml:space="preserve">Pogovor o tem, kako hrana pride na naš krožnik – od semena do rastline. Zakaj je pomembno, da znamo pridelati vsaj del hrane sami, in kako lahko s tem zmanjšamo svoj </w:t>
            </w:r>
            <w:proofErr w:type="spellStart"/>
            <w:r w:rsidRPr="3B95A689">
              <w:rPr>
                <w:rFonts w:ascii="Calibri" w:eastAsia="Calibri" w:hAnsi="Calibri" w:cs="Calibri"/>
              </w:rPr>
              <w:t>ogljični</w:t>
            </w:r>
            <w:proofErr w:type="spellEnd"/>
            <w:r w:rsidRPr="3B95A689">
              <w:rPr>
                <w:rFonts w:ascii="Calibri" w:eastAsia="Calibri" w:hAnsi="Calibri" w:cs="Calibri"/>
              </w:rPr>
              <w:t xml:space="preserve"> odtis. </w:t>
            </w:r>
          </w:p>
          <w:p w14:paraId="77250873" w14:textId="683E23C7" w:rsidR="00953361" w:rsidRPr="002834AA" w:rsidRDefault="00953361" w:rsidP="3B95A689">
            <w:pPr>
              <w:tabs>
                <w:tab w:val="left" w:pos="2101"/>
              </w:tabs>
              <w:rPr>
                <w:rFonts w:ascii="Calibri" w:eastAsia="Calibri" w:hAnsi="Calibri" w:cs="Calibri"/>
                <w:b/>
                <w:bCs/>
              </w:rPr>
            </w:pPr>
          </w:p>
          <w:p w14:paraId="57B7682B" w14:textId="30844BA5" w:rsidR="00953361" w:rsidRPr="002834AA" w:rsidRDefault="3B95A689" w:rsidP="3B95A689">
            <w:pPr>
              <w:tabs>
                <w:tab w:val="left" w:pos="2101"/>
              </w:tabs>
              <w:rPr>
                <w:rFonts w:ascii="Calibri" w:eastAsia="Calibri" w:hAnsi="Calibri" w:cs="Calibri"/>
                <w:b/>
                <w:bCs/>
              </w:rPr>
            </w:pPr>
            <w:r w:rsidRPr="3B95A689">
              <w:rPr>
                <w:rFonts w:ascii="Calibri" w:eastAsia="Calibri" w:hAnsi="Calibri" w:cs="Calibri"/>
                <w:b/>
                <w:bCs/>
              </w:rPr>
              <w:t>Delavnica</w:t>
            </w:r>
            <w:r w:rsidRPr="3B95A689">
              <w:rPr>
                <w:rFonts w:ascii="Calibri" w:eastAsia="Calibri" w:hAnsi="Calibri" w:cs="Calibri"/>
              </w:rPr>
              <w:t xml:space="preserve">: </w:t>
            </w:r>
            <w:r w:rsidRPr="3B95A689">
              <w:rPr>
                <w:rFonts w:ascii="Calibri" w:eastAsia="Calibri" w:hAnsi="Calibri" w:cs="Calibri"/>
                <w:b/>
                <w:bCs/>
              </w:rPr>
              <w:t>Mini vrtiček v kozarcu</w:t>
            </w:r>
          </w:p>
          <w:p w14:paraId="3627C876" w14:textId="7313B9A2" w:rsidR="00953361" w:rsidRPr="002834AA" w:rsidRDefault="3B95A689" w:rsidP="3B95A689">
            <w:pPr>
              <w:tabs>
                <w:tab w:val="left" w:pos="2101"/>
              </w:tabs>
              <w:rPr>
                <w:rFonts w:ascii="Calibri" w:eastAsia="Calibri" w:hAnsi="Calibri" w:cs="Calibri"/>
              </w:rPr>
            </w:pPr>
            <w:r w:rsidRPr="3B95A689">
              <w:rPr>
                <w:rFonts w:ascii="Aptos" w:eastAsia="Aptos" w:hAnsi="Aptos" w:cs="Aptos"/>
                <w:color w:val="242424"/>
              </w:rPr>
              <w:t>Sajenje semen (kreša, fižol, pšenica) v reciklirane kozarce. Pogovor o tem, kako lahko tudi na balkonu ali okenski polici ustvarimo »mini vrt«.</w:t>
            </w:r>
            <w:r w:rsidR="00953361">
              <w:br/>
            </w:r>
            <w:r w:rsidRPr="3B95A689">
              <w:rPr>
                <w:rFonts w:ascii="Segoe UI Emoji" w:eastAsia="Segoe UI Emoji" w:hAnsi="Segoe UI Emoji" w:cs="Segoe UI Emoji"/>
                <w:color w:val="242424"/>
              </w:rPr>
              <w:t xml:space="preserve">Rezultat: vsak </w:t>
            </w:r>
            <w:r w:rsidRPr="3B95A689">
              <w:rPr>
                <w:rFonts w:ascii="Aptos" w:eastAsia="Aptos" w:hAnsi="Aptos" w:cs="Aptos"/>
                <w:color w:val="242424"/>
              </w:rPr>
              <w:t xml:space="preserve"> odnese domov svoj »vrtiček«.</w:t>
            </w:r>
          </w:p>
        </w:tc>
        <w:tc>
          <w:tcPr>
            <w:tcW w:w="1995" w:type="dxa"/>
            <w:tcBorders>
              <w:top w:val="single" w:sz="4" w:space="0" w:color="auto"/>
              <w:left w:val="single" w:sz="4" w:space="0" w:color="auto"/>
              <w:bottom w:val="single" w:sz="4" w:space="0" w:color="auto"/>
              <w:right w:val="single" w:sz="4" w:space="0" w:color="auto"/>
            </w:tcBorders>
          </w:tcPr>
          <w:p w14:paraId="448057F1" w14:textId="58EC30E6" w:rsidR="00953361" w:rsidRPr="00EB421F" w:rsidRDefault="3B95A689" w:rsidP="3B95A689">
            <w:pPr>
              <w:tabs>
                <w:tab w:val="left" w:pos="2101"/>
              </w:tabs>
            </w:pPr>
            <w:r w:rsidRPr="3B95A689">
              <w:rPr>
                <w:rFonts w:ascii="Calibri" w:eastAsia="Calibri" w:hAnsi="Calibri" w:cs="Calibri"/>
              </w:rPr>
              <w:t>Ponedeljek, 22. 9. 2025</w:t>
            </w:r>
          </w:p>
          <w:p w14:paraId="2BDD41C9" w14:textId="5B8F3E96" w:rsidR="00953361" w:rsidRPr="00EB421F" w:rsidRDefault="3B95A689" w:rsidP="3B95A689">
            <w:pPr>
              <w:shd w:val="clear" w:color="auto" w:fill="FFFFFF" w:themeFill="background1"/>
            </w:pPr>
            <w:r w:rsidRPr="3B95A689">
              <w:rPr>
                <w:rFonts w:ascii="Aptos" w:eastAsia="Aptos" w:hAnsi="Aptos" w:cs="Aptos"/>
                <w:color w:val="242424"/>
              </w:rPr>
              <w:t>Prostor: CDI Univerzum, SSU (učilnica 11)</w:t>
            </w:r>
          </w:p>
          <w:p w14:paraId="02911E67" w14:textId="3D24B10E" w:rsidR="00953361" w:rsidRPr="00EB421F" w:rsidRDefault="3B95A689" w:rsidP="3B95A689">
            <w:pPr>
              <w:shd w:val="clear" w:color="auto" w:fill="FFFFFF" w:themeFill="background1"/>
            </w:pPr>
            <w:r w:rsidRPr="3B95A689">
              <w:rPr>
                <w:rFonts w:ascii="Aptos" w:eastAsia="Aptos" w:hAnsi="Aptos" w:cs="Aptos"/>
                <w:color w:val="242424"/>
              </w:rPr>
              <w:t>Začetek: ob 10.00</w:t>
            </w:r>
          </w:p>
          <w:p w14:paraId="2F423906" w14:textId="2A560D6D" w:rsidR="00953361" w:rsidRPr="00EB421F" w:rsidRDefault="00953361" w:rsidP="3B95A689">
            <w:pPr>
              <w:tabs>
                <w:tab w:val="left" w:pos="2101"/>
              </w:tabs>
              <w:rPr>
                <w:rFonts w:ascii="Calibri" w:eastAsia="Calibri" w:hAnsi="Calibri" w:cs="Calibri"/>
              </w:rPr>
            </w:pPr>
          </w:p>
        </w:tc>
      </w:tr>
      <w:tr w:rsidR="00953361" w:rsidRPr="001C6102" w14:paraId="3324313A" w14:textId="77777777" w:rsidTr="762AC0CD">
        <w:trPr>
          <w:trHeight w:val="626"/>
        </w:trPr>
        <w:tc>
          <w:tcPr>
            <w:tcW w:w="3966" w:type="dxa"/>
            <w:vMerge/>
          </w:tcPr>
          <w:p w14:paraId="20EDAF54" w14:textId="77777777" w:rsidR="00953361" w:rsidRPr="001C6102" w:rsidRDefault="00953361" w:rsidP="00155BEA">
            <w:pPr>
              <w:rPr>
                <w:noProof/>
                <w:lang w:eastAsia="sl-SI"/>
              </w:rPr>
            </w:pPr>
          </w:p>
        </w:tc>
        <w:tc>
          <w:tcPr>
            <w:tcW w:w="5128" w:type="dxa"/>
            <w:tcBorders>
              <w:top w:val="single" w:sz="4" w:space="0" w:color="auto"/>
              <w:left w:val="single" w:sz="4" w:space="0" w:color="auto"/>
              <w:bottom w:val="single" w:sz="4" w:space="0" w:color="auto"/>
              <w:right w:val="single" w:sz="4" w:space="0" w:color="auto"/>
            </w:tcBorders>
          </w:tcPr>
          <w:p w14:paraId="2FA1F349" w14:textId="668D48EB" w:rsidR="00953361" w:rsidRPr="0039009E" w:rsidRDefault="3B95A689" w:rsidP="00771C5D">
            <w:pPr>
              <w:pStyle w:val="Odstavekseznama"/>
              <w:numPr>
                <w:ilvl w:val="0"/>
                <w:numId w:val="27"/>
              </w:numPr>
              <w:tabs>
                <w:tab w:val="left" w:pos="2101"/>
              </w:tabs>
            </w:pPr>
            <w:r w:rsidRPr="3B95A689">
              <w:t>Hrana:</w:t>
            </w:r>
          </w:p>
          <w:p w14:paraId="1F8F0956" w14:textId="3F6D5387" w:rsidR="00953361" w:rsidRPr="0039009E" w:rsidRDefault="3B95A689" w:rsidP="00771C5D">
            <w:pPr>
              <w:pStyle w:val="Odstavekseznama"/>
              <w:numPr>
                <w:ilvl w:val="0"/>
                <w:numId w:val="31"/>
              </w:numPr>
              <w:tabs>
                <w:tab w:val="left" w:pos="2101"/>
              </w:tabs>
            </w:pPr>
            <w:r w:rsidRPr="3B95A689">
              <w:t>Kratek razmislek</w:t>
            </w:r>
          </w:p>
          <w:p w14:paraId="596BDEB7" w14:textId="109D7B14" w:rsidR="00953361" w:rsidRPr="0039009E" w:rsidRDefault="3B95A689" w:rsidP="00771C5D">
            <w:pPr>
              <w:pStyle w:val="Odstavekseznama"/>
              <w:numPr>
                <w:ilvl w:val="0"/>
                <w:numId w:val="31"/>
              </w:numPr>
              <w:tabs>
                <w:tab w:val="left" w:pos="2101"/>
              </w:tabs>
            </w:pPr>
            <w:r w:rsidRPr="3B95A689">
              <w:t>Delavnica: Kuhajmo brez odpadkov</w:t>
            </w:r>
          </w:p>
        </w:tc>
        <w:tc>
          <w:tcPr>
            <w:tcW w:w="2788" w:type="dxa"/>
            <w:tcBorders>
              <w:top w:val="single" w:sz="4" w:space="0" w:color="auto"/>
              <w:left w:val="single" w:sz="4" w:space="0" w:color="auto"/>
              <w:bottom w:val="single" w:sz="4" w:space="0" w:color="auto"/>
              <w:right w:val="single" w:sz="4" w:space="0" w:color="auto"/>
            </w:tcBorders>
          </w:tcPr>
          <w:p w14:paraId="6478BFD9" w14:textId="1FD55BE2" w:rsidR="00953361" w:rsidRPr="002834AA" w:rsidRDefault="3B95A689" w:rsidP="3B95A689">
            <w:pPr>
              <w:shd w:val="clear" w:color="auto" w:fill="FFFFFF" w:themeFill="background1"/>
            </w:pPr>
            <w:r w:rsidRPr="3B95A689">
              <w:rPr>
                <w:rFonts w:ascii="Aptos" w:eastAsia="Aptos" w:hAnsi="Aptos" w:cs="Aptos"/>
                <w:color w:val="242424"/>
              </w:rPr>
              <w:t xml:space="preserve">Kratek razmislek: koliko hrane vržemo stran in kaj to pomeni za okolje. Primer: koliko litrov vode je potrebnih za pridelavo </w:t>
            </w:r>
            <w:r w:rsidRPr="3B95A689">
              <w:rPr>
                <w:rFonts w:ascii="Aptos" w:eastAsia="Aptos" w:hAnsi="Aptos" w:cs="Aptos"/>
                <w:color w:val="242424"/>
              </w:rPr>
              <w:lastRenderedPageBreak/>
              <w:t>enega kosa kruha ali enega jabolka.</w:t>
            </w:r>
          </w:p>
          <w:p w14:paraId="2140CEC0" w14:textId="3FE0B3D6" w:rsidR="00953361" w:rsidRPr="002834AA" w:rsidRDefault="00953361" w:rsidP="3B95A689">
            <w:pPr>
              <w:shd w:val="clear" w:color="auto" w:fill="FFFFFF" w:themeFill="background1"/>
              <w:rPr>
                <w:rFonts w:ascii="Aptos" w:eastAsia="Aptos" w:hAnsi="Aptos" w:cs="Aptos"/>
                <w:b/>
                <w:bCs/>
                <w:color w:val="242424"/>
              </w:rPr>
            </w:pPr>
          </w:p>
          <w:p w14:paraId="285949E5" w14:textId="33F804D5" w:rsidR="00953361" w:rsidRPr="002834AA" w:rsidRDefault="3B95A689" w:rsidP="3B95A689">
            <w:pPr>
              <w:shd w:val="clear" w:color="auto" w:fill="FFFFFF" w:themeFill="background1"/>
              <w:rPr>
                <w:rFonts w:ascii="Aptos" w:eastAsia="Aptos" w:hAnsi="Aptos" w:cs="Aptos"/>
                <w:color w:val="242424"/>
              </w:rPr>
            </w:pPr>
            <w:r w:rsidRPr="3B95A689">
              <w:rPr>
                <w:rFonts w:ascii="Aptos" w:eastAsia="Aptos" w:hAnsi="Aptos" w:cs="Aptos"/>
                <w:b/>
                <w:bCs/>
                <w:color w:val="242424"/>
              </w:rPr>
              <w:t>Delavnica: Kuhajmo brez odpadkov</w:t>
            </w:r>
            <w:r w:rsidR="00953361">
              <w:br/>
            </w:r>
            <w:r w:rsidRPr="3B95A689">
              <w:rPr>
                <w:rFonts w:ascii="Aptos" w:eastAsia="Aptos" w:hAnsi="Aptos" w:cs="Aptos"/>
                <w:color w:val="242424"/>
              </w:rPr>
              <w:t>Udeleženci delijo ideje in recepte, kako iz ostankov pripraviti nove jedi (juha iz olupkov, kruhova solata, bananin kruh iz prezrelih banan). Skupaj sestavijo »knjigo idej«.</w:t>
            </w:r>
            <w:r w:rsidR="00953361">
              <w:br/>
            </w:r>
          </w:p>
          <w:p w14:paraId="378758F6" w14:textId="71D9E427" w:rsidR="00953361" w:rsidRPr="002834AA" w:rsidRDefault="3B95A689" w:rsidP="3B95A689">
            <w:pPr>
              <w:shd w:val="clear" w:color="auto" w:fill="FFFFFF" w:themeFill="background1"/>
            </w:pPr>
            <w:r w:rsidRPr="3B95A689">
              <w:rPr>
                <w:rFonts w:ascii="Aptos" w:eastAsia="Aptos" w:hAnsi="Aptos" w:cs="Aptos"/>
                <w:color w:val="242424"/>
              </w:rPr>
              <w:t>Rezultat: večja zavest o odgovorni porabi hrane.</w:t>
            </w:r>
          </w:p>
          <w:p w14:paraId="1A4BEAF9" w14:textId="7C0FDA1C" w:rsidR="00953361" w:rsidRPr="002834AA" w:rsidRDefault="00953361" w:rsidP="3B95A689">
            <w:pPr>
              <w:tabs>
                <w:tab w:val="left" w:pos="2101"/>
              </w:tabs>
              <w:rPr>
                <w:rFonts w:ascii="Calibri" w:eastAsia="Calibri" w:hAnsi="Calibri" w:cs="Calibri"/>
              </w:rPr>
            </w:pPr>
          </w:p>
        </w:tc>
        <w:tc>
          <w:tcPr>
            <w:tcW w:w="1995" w:type="dxa"/>
            <w:tcBorders>
              <w:top w:val="single" w:sz="4" w:space="0" w:color="auto"/>
              <w:left w:val="single" w:sz="4" w:space="0" w:color="auto"/>
              <w:bottom w:val="single" w:sz="4" w:space="0" w:color="auto"/>
              <w:right w:val="single" w:sz="4" w:space="0" w:color="auto"/>
            </w:tcBorders>
          </w:tcPr>
          <w:p w14:paraId="597A241D" w14:textId="65F87D0B" w:rsidR="00953361" w:rsidRPr="00EB421F" w:rsidRDefault="3B95A689" w:rsidP="3B95A689">
            <w:pPr>
              <w:shd w:val="clear" w:color="auto" w:fill="FFFFFF" w:themeFill="background1"/>
            </w:pPr>
            <w:r w:rsidRPr="3B95A689">
              <w:rPr>
                <w:rFonts w:ascii="Aptos" w:eastAsia="Aptos" w:hAnsi="Aptos" w:cs="Aptos"/>
                <w:b/>
                <w:bCs/>
                <w:color w:val="242424"/>
              </w:rPr>
              <w:lastRenderedPageBreak/>
              <w:t>Torek, 23. 9. 2025</w:t>
            </w:r>
          </w:p>
          <w:p w14:paraId="0B16AEA2" w14:textId="1086B837" w:rsidR="00953361" w:rsidRPr="00EB421F" w:rsidRDefault="3B95A689" w:rsidP="3B95A689">
            <w:pPr>
              <w:shd w:val="clear" w:color="auto" w:fill="FFFFFF" w:themeFill="background1"/>
            </w:pPr>
            <w:r w:rsidRPr="3B95A689">
              <w:rPr>
                <w:rFonts w:ascii="Aptos" w:eastAsia="Aptos" w:hAnsi="Aptos" w:cs="Aptos"/>
                <w:color w:val="242424"/>
              </w:rPr>
              <w:t>Prostor: CDI Univerzum, SSU (učilnica 11)</w:t>
            </w:r>
          </w:p>
          <w:p w14:paraId="5A8F5684" w14:textId="5A29CF53" w:rsidR="00953361" w:rsidRPr="00EB421F" w:rsidRDefault="3B95A689" w:rsidP="3B95A689">
            <w:pPr>
              <w:shd w:val="clear" w:color="auto" w:fill="FFFFFF" w:themeFill="background1"/>
            </w:pPr>
            <w:r w:rsidRPr="3B95A689">
              <w:rPr>
                <w:rFonts w:ascii="Aptos" w:eastAsia="Aptos" w:hAnsi="Aptos" w:cs="Aptos"/>
                <w:color w:val="242424"/>
              </w:rPr>
              <w:t>Začetek: ob 10.00</w:t>
            </w:r>
          </w:p>
          <w:p w14:paraId="6D8219C9" w14:textId="7195A21A" w:rsidR="00953361" w:rsidRPr="00EB421F" w:rsidRDefault="00953361" w:rsidP="3B95A689">
            <w:pPr>
              <w:tabs>
                <w:tab w:val="left" w:pos="2101"/>
              </w:tabs>
            </w:pPr>
          </w:p>
        </w:tc>
      </w:tr>
      <w:tr w:rsidR="00953361" w:rsidRPr="001C6102" w14:paraId="2FA32CD7" w14:textId="77777777" w:rsidTr="762AC0CD">
        <w:trPr>
          <w:trHeight w:val="626"/>
        </w:trPr>
        <w:tc>
          <w:tcPr>
            <w:tcW w:w="3966" w:type="dxa"/>
            <w:vMerge/>
          </w:tcPr>
          <w:p w14:paraId="16800D17" w14:textId="77777777" w:rsidR="00953361" w:rsidRPr="001C6102" w:rsidRDefault="00953361" w:rsidP="00A634CD">
            <w:pPr>
              <w:rPr>
                <w:noProof/>
                <w:lang w:eastAsia="sl-SI"/>
              </w:rPr>
            </w:pPr>
          </w:p>
        </w:tc>
        <w:tc>
          <w:tcPr>
            <w:tcW w:w="5128" w:type="dxa"/>
            <w:tcBorders>
              <w:top w:val="single" w:sz="4" w:space="0" w:color="auto"/>
              <w:left w:val="single" w:sz="4" w:space="0" w:color="auto"/>
              <w:bottom w:val="single" w:sz="4" w:space="0" w:color="auto"/>
              <w:right w:val="single" w:sz="4" w:space="0" w:color="auto"/>
            </w:tcBorders>
          </w:tcPr>
          <w:p w14:paraId="41D6967E" w14:textId="28B3894D" w:rsidR="00953361" w:rsidRPr="0039009E" w:rsidRDefault="3B95A689" w:rsidP="00771C5D">
            <w:pPr>
              <w:pStyle w:val="Odstavekseznama"/>
              <w:numPr>
                <w:ilvl w:val="0"/>
                <w:numId w:val="27"/>
              </w:numPr>
              <w:tabs>
                <w:tab w:val="left" w:pos="2101"/>
              </w:tabs>
            </w:pPr>
            <w:r w:rsidRPr="3B95A689">
              <w:t>Mobilna trajnost:</w:t>
            </w:r>
          </w:p>
          <w:p w14:paraId="36FB37C1" w14:textId="554AC830" w:rsidR="00953361" w:rsidRPr="0039009E" w:rsidRDefault="3B95A689" w:rsidP="00771C5D">
            <w:pPr>
              <w:pStyle w:val="Odstavekseznama"/>
              <w:numPr>
                <w:ilvl w:val="0"/>
                <w:numId w:val="6"/>
              </w:numPr>
              <w:tabs>
                <w:tab w:val="left" w:pos="2101"/>
              </w:tabs>
            </w:pPr>
            <w:r w:rsidRPr="3B95A689">
              <w:t>Vprašanje za razmislek</w:t>
            </w:r>
          </w:p>
          <w:p w14:paraId="4982FC0E" w14:textId="75175A6C" w:rsidR="00953361" w:rsidRPr="0039009E" w:rsidRDefault="3B95A689" w:rsidP="00771C5D">
            <w:pPr>
              <w:pStyle w:val="Odstavekseznama"/>
              <w:numPr>
                <w:ilvl w:val="0"/>
                <w:numId w:val="6"/>
              </w:numPr>
              <w:tabs>
                <w:tab w:val="left" w:pos="2101"/>
              </w:tabs>
            </w:pPr>
            <w:r w:rsidRPr="3B95A689">
              <w:t>Delavnica: Potovalni izziv brez avtomobila</w:t>
            </w:r>
          </w:p>
        </w:tc>
        <w:tc>
          <w:tcPr>
            <w:tcW w:w="2788" w:type="dxa"/>
            <w:tcBorders>
              <w:top w:val="single" w:sz="4" w:space="0" w:color="auto"/>
              <w:left w:val="single" w:sz="4" w:space="0" w:color="auto"/>
              <w:bottom w:val="single" w:sz="4" w:space="0" w:color="auto"/>
              <w:right w:val="single" w:sz="4" w:space="0" w:color="auto"/>
            </w:tcBorders>
          </w:tcPr>
          <w:p w14:paraId="0B8DC903" w14:textId="2A930D0F" w:rsidR="00953361" w:rsidRPr="002834AA" w:rsidRDefault="3B95A689" w:rsidP="3B95A689">
            <w:pPr>
              <w:shd w:val="clear" w:color="auto" w:fill="FFFFFF" w:themeFill="background1"/>
            </w:pPr>
            <w:r w:rsidRPr="3B95A689">
              <w:rPr>
                <w:rFonts w:ascii="Aptos" w:eastAsia="Aptos" w:hAnsi="Aptos" w:cs="Aptos"/>
                <w:color w:val="242424"/>
              </w:rPr>
              <w:t>Vprašanje za razmislek: »Kako ste danes prišli sem in kakšen vpliv ima ta način na okolje?« Pogovor o tem, kako lahko majhne spremembe v mobilnosti prinesejo velike učinke.</w:t>
            </w:r>
          </w:p>
          <w:p w14:paraId="0113E9C3" w14:textId="54400E72" w:rsidR="00953361" w:rsidRPr="002834AA" w:rsidRDefault="00953361" w:rsidP="3B95A689">
            <w:pPr>
              <w:shd w:val="clear" w:color="auto" w:fill="FFFFFF" w:themeFill="background1"/>
              <w:rPr>
                <w:rFonts w:ascii="Aptos" w:eastAsia="Aptos" w:hAnsi="Aptos" w:cs="Aptos"/>
                <w:b/>
                <w:bCs/>
                <w:color w:val="242424"/>
              </w:rPr>
            </w:pPr>
          </w:p>
          <w:p w14:paraId="4F331E56" w14:textId="385E7325" w:rsidR="00953361" w:rsidRPr="002834AA" w:rsidRDefault="3B95A689" w:rsidP="3B95A689">
            <w:pPr>
              <w:shd w:val="clear" w:color="auto" w:fill="FFFFFF" w:themeFill="background1"/>
              <w:rPr>
                <w:rFonts w:ascii="Aptos" w:eastAsia="Aptos" w:hAnsi="Aptos" w:cs="Aptos"/>
                <w:color w:val="242424"/>
              </w:rPr>
            </w:pPr>
            <w:r w:rsidRPr="3B95A689">
              <w:rPr>
                <w:rFonts w:ascii="Aptos" w:eastAsia="Aptos" w:hAnsi="Aptos" w:cs="Aptos"/>
                <w:b/>
                <w:bCs/>
                <w:color w:val="242424"/>
              </w:rPr>
              <w:t>Delavnica: Potovalni izziv brez avtomobila</w:t>
            </w:r>
            <w:r w:rsidR="00953361">
              <w:br/>
            </w:r>
            <w:r w:rsidRPr="3B95A689">
              <w:rPr>
                <w:rFonts w:ascii="Aptos" w:eastAsia="Aptos" w:hAnsi="Aptos" w:cs="Aptos"/>
                <w:color w:val="242424"/>
              </w:rPr>
              <w:t>Udeleženci načrtujejo svojo pot brez avtomobila (peš, kolo, avtobus, skupni prevoz). Rezultate predstavijo s plakati ali stripi.</w:t>
            </w:r>
            <w:r w:rsidR="00953361">
              <w:br/>
            </w:r>
          </w:p>
          <w:p w14:paraId="15A3C6E7" w14:textId="652256A5" w:rsidR="00953361" w:rsidRPr="002834AA" w:rsidRDefault="3B95A689" w:rsidP="3B95A689">
            <w:pPr>
              <w:shd w:val="clear" w:color="auto" w:fill="FFFFFF" w:themeFill="background1"/>
            </w:pPr>
            <w:r w:rsidRPr="3B95A689">
              <w:rPr>
                <w:rFonts w:ascii="Aptos" w:eastAsia="Aptos" w:hAnsi="Aptos" w:cs="Aptos"/>
                <w:color w:val="242424"/>
              </w:rPr>
              <w:lastRenderedPageBreak/>
              <w:t>Rezultat: ustvarjalni prikazi trajnostnih poti.</w:t>
            </w:r>
          </w:p>
          <w:p w14:paraId="410C709D" w14:textId="61348BDE" w:rsidR="00953361" w:rsidRPr="002834AA" w:rsidRDefault="00953361" w:rsidP="3B95A689">
            <w:pPr>
              <w:tabs>
                <w:tab w:val="left" w:pos="2101"/>
              </w:tabs>
              <w:rPr>
                <w:rFonts w:ascii="Calibri" w:eastAsia="Calibri" w:hAnsi="Calibri" w:cs="Calibri"/>
              </w:rPr>
            </w:pPr>
          </w:p>
        </w:tc>
        <w:tc>
          <w:tcPr>
            <w:tcW w:w="1995" w:type="dxa"/>
            <w:tcBorders>
              <w:top w:val="single" w:sz="4" w:space="0" w:color="auto"/>
              <w:left w:val="single" w:sz="4" w:space="0" w:color="auto"/>
              <w:bottom w:val="single" w:sz="4" w:space="0" w:color="auto"/>
              <w:right w:val="single" w:sz="4" w:space="0" w:color="auto"/>
            </w:tcBorders>
          </w:tcPr>
          <w:p w14:paraId="4771CD0E" w14:textId="6372D36A" w:rsidR="00953361" w:rsidRPr="00EB421F" w:rsidRDefault="3B95A689" w:rsidP="3B95A689">
            <w:pPr>
              <w:shd w:val="clear" w:color="auto" w:fill="FFFFFF" w:themeFill="background1"/>
            </w:pPr>
            <w:r w:rsidRPr="3B95A689">
              <w:rPr>
                <w:rFonts w:ascii="Aptos" w:eastAsia="Aptos" w:hAnsi="Aptos" w:cs="Aptos"/>
                <w:b/>
                <w:bCs/>
                <w:color w:val="242424"/>
              </w:rPr>
              <w:lastRenderedPageBreak/>
              <w:t>Sreda, 24. 9. 2025</w:t>
            </w:r>
          </w:p>
          <w:p w14:paraId="18560CA8" w14:textId="08FB81EC" w:rsidR="00953361" w:rsidRPr="00EB421F" w:rsidRDefault="3B95A689" w:rsidP="3B95A689">
            <w:pPr>
              <w:shd w:val="clear" w:color="auto" w:fill="FFFFFF" w:themeFill="background1"/>
            </w:pPr>
            <w:r w:rsidRPr="3B95A689">
              <w:rPr>
                <w:rFonts w:ascii="Aptos" w:eastAsia="Aptos" w:hAnsi="Aptos" w:cs="Aptos"/>
                <w:color w:val="242424"/>
              </w:rPr>
              <w:t>Prostor: CDI Univerzum, SSU (učilnica 11)</w:t>
            </w:r>
          </w:p>
          <w:p w14:paraId="59547C96" w14:textId="5FB07BBA" w:rsidR="00953361" w:rsidRPr="00EB421F" w:rsidRDefault="3B95A689" w:rsidP="3B95A689">
            <w:pPr>
              <w:shd w:val="clear" w:color="auto" w:fill="FFFFFF" w:themeFill="background1"/>
            </w:pPr>
            <w:r w:rsidRPr="3B95A689">
              <w:rPr>
                <w:rFonts w:ascii="Aptos" w:eastAsia="Aptos" w:hAnsi="Aptos" w:cs="Aptos"/>
                <w:color w:val="242424"/>
              </w:rPr>
              <w:t>Začetek: ob 10.00</w:t>
            </w:r>
          </w:p>
          <w:p w14:paraId="15491479" w14:textId="3B861F2C" w:rsidR="00953361" w:rsidRPr="00EB421F" w:rsidRDefault="00953361" w:rsidP="3B95A689">
            <w:pPr>
              <w:tabs>
                <w:tab w:val="left" w:pos="2101"/>
              </w:tabs>
            </w:pPr>
          </w:p>
        </w:tc>
      </w:tr>
      <w:tr w:rsidR="00953361" w:rsidRPr="001C6102" w14:paraId="385D057C" w14:textId="77777777" w:rsidTr="762AC0CD">
        <w:trPr>
          <w:trHeight w:val="626"/>
        </w:trPr>
        <w:tc>
          <w:tcPr>
            <w:tcW w:w="3966" w:type="dxa"/>
            <w:vMerge/>
          </w:tcPr>
          <w:p w14:paraId="7BF88CBC" w14:textId="77777777" w:rsidR="00953361" w:rsidRPr="001C6102" w:rsidRDefault="00953361" w:rsidP="00A634CD">
            <w:pPr>
              <w:rPr>
                <w:noProof/>
                <w:lang w:eastAsia="sl-SI"/>
              </w:rPr>
            </w:pPr>
          </w:p>
        </w:tc>
        <w:tc>
          <w:tcPr>
            <w:tcW w:w="5128" w:type="dxa"/>
            <w:tcBorders>
              <w:top w:val="single" w:sz="4" w:space="0" w:color="auto"/>
              <w:left w:val="single" w:sz="4" w:space="0" w:color="auto"/>
              <w:bottom w:val="single" w:sz="4" w:space="0" w:color="auto"/>
              <w:right w:val="single" w:sz="4" w:space="0" w:color="auto"/>
            </w:tcBorders>
          </w:tcPr>
          <w:p w14:paraId="284CFADB" w14:textId="008F97A5" w:rsidR="00953361" w:rsidRPr="0039009E" w:rsidRDefault="3B95A689" w:rsidP="00771C5D">
            <w:pPr>
              <w:pStyle w:val="Odstavekseznama"/>
              <w:numPr>
                <w:ilvl w:val="0"/>
                <w:numId w:val="27"/>
              </w:numPr>
              <w:tabs>
                <w:tab w:val="left" w:pos="2101"/>
              </w:tabs>
            </w:pPr>
            <w:r w:rsidRPr="3B95A689">
              <w:t>Čistilna akcija in ločevanje odpadkov:</w:t>
            </w:r>
          </w:p>
          <w:p w14:paraId="70B97E67" w14:textId="06E637C2" w:rsidR="00953361" w:rsidRPr="0039009E" w:rsidRDefault="3B95A689" w:rsidP="00771C5D">
            <w:pPr>
              <w:pStyle w:val="Odstavekseznama"/>
              <w:numPr>
                <w:ilvl w:val="0"/>
                <w:numId w:val="33"/>
              </w:numPr>
              <w:tabs>
                <w:tab w:val="left" w:pos="2101"/>
              </w:tabs>
            </w:pPr>
            <w:r w:rsidRPr="3B95A689">
              <w:t>Zakaj je pravilno ločevanje pomembno?</w:t>
            </w:r>
          </w:p>
          <w:p w14:paraId="093C1072" w14:textId="308AC023" w:rsidR="00953361" w:rsidRPr="0039009E" w:rsidRDefault="3B95A689" w:rsidP="00771C5D">
            <w:pPr>
              <w:pStyle w:val="Odstavekseznama"/>
              <w:numPr>
                <w:ilvl w:val="0"/>
                <w:numId w:val="33"/>
              </w:numPr>
              <w:tabs>
                <w:tab w:val="left" w:pos="2101"/>
              </w:tabs>
            </w:pPr>
            <w:r w:rsidRPr="3B95A689">
              <w:t>Delavnica: Lov na zaklad – odpadek na pravem mestu</w:t>
            </w:r>
          </w:p>
        </w:tc>
        <w:tc>
          <w:tcPr>
            <w:tcW w:w="2788" w:type="dxa"/>
            <w:tcBorders>
              <w:top w:val="single" w:sz="4" w:space="0" w:color="auto"/>
              <w:left w:val="single" w:sz="4" w:space="0" w:color="auto"/>
              <w:bottom w:val="single" w:sz="4" w:space="0" w:color="auto"/>
              <w:right w:val="single" w:sz="4" w:space="0" w:color="auto"/>
            </w:tcBorders>
          </w:tcPr>
          <w:p w14:paraId="5CB0591D" w14:textId="0936DCCF" w:rsidR="00953361" w:rsidRPr="002834AA" w:rsidRDefault="3B95A689" w:rsidP="3B95A689">
            <w:pPr>
              <w:shd w:val="clear" w:color="auto" w:fill="FFFFFF" w:themeFill="background1"/>
            </w:pPr>
            <w:r w:rsidRPr="3B95A689">
              <w:rPr>
                <w:rFonts w:ascii="Aptos" w:eastAsia="Aptos" w:hAnsi="Aptos" w:cs="Aptos"/>
                <w:color w:val="242424"/>
              </w:rPr>
              <w:t>Zakaj je pravilno ločevanje pomembno? Kratek primer: koliko časa potrebuje plastenka, da se razgradi v naravi.</w:t>
            </w:r>
          </w:p>
          <w:p w14:paraId="47FB3F7A" w14:textId="0B7289A7" w:rsidR="00953361" w:rsidRPr="002834AA" w:rsidRDefault="00953361" w:rsidP="3B95A689">
            <w:pPr>
              <w:shd w:val="clear" w:color="auto" w:fill="FFFFFF" w:themeFill="background1"/>
              <w:rPr>
                <w:rFonts w:ascii="Aptos" w:eastAsia="Aptos" w:hAnsi="Aptos" w:cs="Aptos"/>
                <w:b/>
                <w:bCs/>
                <w:color w:val="242424"/>
              </w:rPr>
            </w:pPr>
          </w:p>
          <w:p w14:paraId="63596B83" w14:textId="2A3B09FA" w:rsidR="00953361" w:rsidRPr="002834AA" w:rsidRDefault="3B95A689" w:rsidP="3B95A689">
            <w:pPr>
              <w:shd w:val="clear" w:color="auto" w:fill="FFFFFF" w:themeFill="background1"/>
            </w:pPr>
            <w:r w:rsidRPr="3B95A689">
              <w:rPr>
                <w:rFonts w:ascii="Aptos" w:eastAsia="Aptos" w:hAnsi="Aptos" w:cs="Aptos"/>
                <w:b/>
                <w:bCs/>
                <w:color w:val="242424"/>
              </w:rPr>
              <w:t>Delavnica: Lov na zaklad – odpadek na pravem mestu</w:t>
            </w:r>
            <w:r w:rsidR="00953361">
              <w:br/>
            </w:r>
            <w:r w:rsidRPr="3B95A689">
              <w:rPr>
                <w:rFonts w:ascii="Aptos" w:eastAsia="Aptos" w:hAnsi="Aptos" w:cs="Aptos"/>
                <w:color w:val="242424"/>
              </w:rPr>
              <w:t>Igra razvrščanja predmetov v prave zabojnike (papir, plastika, steklo, kovina). Vmesna »trik vprašanja« (npr. kam sodijo tetrapaki).</w:t>
            </w:r>
          </w:p>
          <w:p w14:paraId="6B601233" w14:textId="167EF29F" w:rsidR="00953361" w:rsidRPr="002834AA" w:rsidRDefault="00953361" w:rsidP="3B95A689">
            <w:pPr>
              <w:shd w:val="clear" w:color="auto" w:fill="FFFFFF" w:themeFill="background1"/>
              <w:rPr>
                <w:rFonts w:ascii="Aptos" w:eastAsia="Aptos" w:hAnsi="Aptos" w:cs="Aptos"/>
                <w:color w:val="242424"/>
              </w:rPr>
            </w:pPr>
          </w:p>
          <w:p w14:paraId="604F9A89" w14:textId="6A93122B" w:rsidR="00953361" w:rsidRPr="002834AA" w:rsidRDefault="3B95A689" w:rsidP="3B95A689">
            <w:pPr>
              <w:shd w:val="clear" w:color="auto" w:fill="FFFFFF" w:themeFill="background1"/>
            </w:pPr>
            <w:r w:rsidRPr="3B95A689">
              <w:rPr>
                <w:rFonts w:ascii="Aptos" w:eastAsia="Aptos" w:hAnsi="Aptos" w:cs="Aptos"/>
                <w:color w:val="242424"/>
              </w:rPr>
              <w:t>Rezultat: utrjevanje znanja o ločevanju odpadkov.</w:t>
            </w:r>
          </w:p>
        </w:tc>
        <w:tc>
          <w:tcPr>
            <w:tcW w:w="1995" w:type="dxa"/>
            <w:tcBorders>
              <w:top w:val="single" w:sz="4" w:space="0" w:color="auto"/>
              <w:left w:val="single" w:sz="4" w:space="0" w:color="auto"/>
              <w:bottom w:val="single" w:sz="4" w:space="0" w:color="auto"/>
              <w:right w:val="single" w:sz="4" w:space="0" w:color="auto"/>
            </w:tcBorders>
          </w:tcPr>
          <w:p w14:paraId="39DD2D41" w14:textId="57CE6FD6" w:rsidR="00953361" w:rsidRPr="00EB421F" w:rsidRDefault="3B95A689" w:rsidP="3B95A689">
            <w:pPr>
              <w:shd w:val="clear" w:color="auto" w:fill="FFFFFF" w:themeFill="background1"/>
            </w:pPr>
            <w:r w:rsidRPr="3B95A689">
              <w:rPr>
                <w:rFonts w:ascii="Aptos" w:eastAsia="Aptos" w:hAnsi="Aptos" w:cs="Aptos"/>
                <w:b/>
                <w:bCs/>
                <w:color w:val="242424"/>
              </w:rPr>
              <w:t>Četrtek, 25. 9. 2025</w:t>
            </w:r>
          </w:p>
          <w:p w14:paraId="22F9DC05" w14:textId="4A617D85" w:rsidR="00953361" w:rsidRPr="00EB421F" w:rsidRDefault="3B95A689" w:rsidP="3B95A689">
            <w:pPr>
              <w:shd w:val="clear" w:color="auto" w:fill="FFFFFF" w:themeFill="background1"/>
            </w:pPr>
            <w:r w:rsidRPr="3B95A689">
              <w:rPr>
                <w:rFonts w:ascii="Aptos" w:eastAsia="Aptos" w:hAnsi="Aptos" w:cs="Aptos"/>
                <w:color w:val="242424"/>
              </w:rPr>
              <w:t>Prostor: CDI Univerzum, SSU (učilnica 11)</w:t>
            </w:r>
          </w:p>
          <w:p w14:paraId="6033BF0C" w14:textId="624F69BF" w:rsidR="00953361" w:rsidRPr="00EB421F" w:rsidRDefault="3B95A689" w:rsidP="3B95A689">
            <w:pPr>
              <w:shd w:val="clear" w:color="auto" w:fill="FFFFFF" w:themeFill="background1"/>
            </w:pPr>
            <w:r w:rsidRPr="3B95A689">
              <w:rPr>
                <w:rFonts w:ascii="Aptos" w:eastAsia="Aptos" w:hAnsi="Aptos" w:cs="Aptos"/>
                <w:color w:val="242424"/>
              </w:rPr>
              <w:t>Začetek: ob 10.00</w:t>
            </w:r>
          </w:p>
          <w:p w14:paraId="68E871A7" w14:textId="3EDE52FC" w:rsidR="00953361" w:rsidRPr="00EB421F" w:rsidRDefault="00953361" w:rsidP="3B95A689">
            <w:pPr>
              <w:tabs>
                <w:tab w:val="left" w:pos="2101"/>
              </w:tabs>
            </w:pPr>
          </w:p>
        </w:tc>
      </w:tr>
      <w:tr w:rsidR="3B95A689" w14:paraId="5C6F082B" w14:textId="77777777" w:rsidTr="762AC0CD">
        <w:trPr>
          <w:trHeight w:val="300"/>
        </w:trPr>
        <w:tc>
          <w:tcPr>
            <w:tcW w:w="3966" w:type="dxa"/>
            <w:vMerge/>
            <w:vAlign w:val="center"/>
          </w:tcPr>
          <w:p w14:paraId="4F4B90EB" w14:textId="77777777" w:rsidR="00534D38" w:rsidRDefault="00534D38"/>
        </w:tc>
        <w:tc>
          <w:tcPr>
            <w:tcW w:w="5128" w:type="dxa"/>
            <w:tcBorders>
              <w:top w:val="single" w:sz="4" w:space="0" w:color="auto"/>
              <w:left w:val="single" w:sz="4" w:space="0" w:color="auto"/>
              <w:bottom w:val="single" w:sz="4" w:space="0" w:color="auto"/>
              <w:right w:val="single" w:sz="4" w:space="0" w:color="auto"/>
            </w:tcBorders>
          </w:tcPr>
          <w:p w14:paraId="417C1975" w14:textId="08908844" w:rsidR="3B95A689" w:rsidRDefault="3B95A689" w:rsidP="00771C5D">
            <w:pPr>
              <w:pStyle w:val="Odstavekseznama"/>
              <w:numPr>
                <w:ilvl w:val="0"/>
                <w:numId w:val="27"/>
              </w:numPr>
            </w:pPr>
            <w:proofErr w:type="spellStart"/>
            <w:r w:rsidRPr="3B95A689">
              <w:t>Reuse</w:t>
            </w:r>
            <w:proofErr w:type="spellEnd"/>
            <w:r w:rsidRPr="3B95A689">
              <w:t xml:space="preserve"> ali </w:t>
            </w:r>
            <w:proofErr w:type="spellStart"/>
            <w:r w:rsidRPr="3B95A689">
              <w:t>recycle</w:t>
            </w:r>
            <w:proofErr w:type="spellEnd"/>
            <w:r w:rsidRPr="3B95A689">
              <w:t>:</w:t>
            </w:r>
          </w:p>
          <w:p w14:paraId="4C4F51BD" w14:textId="1FEB2283" w:rsidR="3B95A689" w:rsidRDefault="3B95A689" w:rsidP="00771C5D">
            <w:pPr>
              <w:pStyle w:val="Odstavekseznama"/>
              <w:numPr>
                <w:ilvl w:val="0"/>
                <w:numId w:val="4"/>
              </w:numPr>
            </w:pPr>
            <w:r w:rsidRPr="3B95A689">
              <w:t>Kratek razmislek</w:t>
            </w:r>
          </w:p>
          <w:p w14:paraId="551B5152" w14:textId="138AA97A" w:rsidR="3B95A689" w:rsidRDefault="3B95A689" w:rsidP="00771C5D">
            <w:pPr>
              <w:pStyle w:val="Odstavekseznama"/>
              <w:numPr>
                <w:ilvl w:val="0"/>
                <w:numId w:val="4"/>
              </w:numPr>
            </w:pPr>
            <w:r w:rsidRPr="3B95A689">
              <w:t>Delavnica: Novo iz starega</w:t>
            </w:r>
          </w:p>
        </w:tc>
        <w:tc>
          <w:tcPr>
            <w:tcW w:w="2788" w:type="dxa"/>
            <w:tcBorders>
              <w:top w:val="single" w:sz="4" w:space="0" w:color="auto"/>
              <w:left w:val="single" w:sz="4" w:space="0" w:color="auto"/>
              <w:bottom w:val="single" w:sz="4" w:space="0" w:color="auto"/>
              <w:right w:val="single" w:sz="4" w:space="0" w:color="auto"/>
            </w:tcBorders>
          </w:tcPr>
          <w:p w14:paraId="17F2EDB5" w14:textId="10F91C12" w:rsidR="3B95A689" w:rsidRDefault="3B95A689" w:rsidP="3B95A689">
            <w:pPr>
              <w:shd w:val="clear" w:color="auto" w:fill="FFFFFF" w:themeFill="background1"/>
            </w:pPr>
            <w:r w:rsidRPr="3B95A689">
              <w:rPr>
                <w:rFonts w:ascii="Aptos" w:eastAsia="Aptos" w:hAnsi="Aptos" w:cs="Aptos"/>
                <w:color w:val="242424"/>
              </w:rPr>
              <w:t>Kratek razmislek o tem, kaj pomeni »odpadek«. Ali je res nekaj za stran – ali je to le material, ki čaka na novo priložnost?</w:t>
            </w:r>
          </w:p>
          <w:p w14:paraId="3B401BE3" w14:textId="6CD4E269" w:rsidR="3B95A689" w:rsidRDefault="3B95A689" w:rsidP="3B95A689">
            <w:pPr>
              <w:shd w:val="clear" w:color="auto" w:fill="FFFFFF" w:themeFill="background1"/>
              <w:rPr>
                <w:rFonts w:ascii="Aptos" w:eastAsia="Aptos" w:hAnsi="Aptos" w:cs="Aptos"/>
                <w:b/>
                <w:bCs/>
                <w:color w:val="242424"/>
              </w:rPr>
            </w:pPr>
          </w:p>
          <w:p w14:paraId="61CC57B9" w14:textId="48EF5C76" w:rsidR="3B95A689" w:rsidRDefault="3B95A689" w:rsidP="3B95A689">
            <w:pPr>
              <w:shd w:val="clear" w:color="auto" w:fill="FFFFFF" w:themeFill="background1"/>
              <w:rPr>
                <w:rFonts w:ascii="Aptos" w:eastAsia="Aptos" w:hAnsi="Aptos" w:cs="Aptos"/>
                <w:color w:val="242424"/>
              </w:rPr>
            </w:pPr>
            <w:r w:rsidRPr="3B95A689">
              <w:rPr>
                <w:rFonts w:ascii="Aptos" w:eastAsia="Aptos" w:hAnsi="Aptos" w:cs="Aptos"/>
                <w:b/>
                <w:bCs/>
                <w:color w:val="242424"/>
              </w:rPr>
              <w:t>Delavnica: Novo iz starega</w:t>
            </w:r>
            <w:r>
              <w:br/>
            </w:r>
            <w:r w:rsidRPr="3B95A689">
              <w:rPr>
                <w:rFonts w:ascii="Aptos" w:eastAsia="Aptos" w:hAnsi="Aptos" w:cs="Aptos"/>
                <w:color w:val="242424"/>
              </w:rPr>
              <w:t xml:space="preserve">Udeleženci prinesejo predmete, ki bi jih sicer zavrgli (majico, kozarec, kartonsko škatlo) in iz njih ustvarijo uporabne izdelke (torbico, svečnik, </w:t>
            </w:r>
            <w:r w:rsidRPr="3B95A689">
              <w:rPr>
                <w:rFonts w:ascii="Aptos" w:eastAsia="Aptos" w:hAnsi="Aptos" w:cs="Aptos"/>
                <w:color w:val="242424"/>
              </w:rPr>
              <w:lastRenderedPageBreak/>
              <w:t>organizator).</w:t>
            </w:r>
            <w:r>
              <w:br/>
            </w:r>
          </w:p>
          <w:p w14:paraId="3D06BF19" w14:textId="00FA3FD9" w:rsidR="3B95A689" w:rsidRDefault="3B95A689" w:rsidP="3B95A689">
            <w:pPr>
              <w:shd w:val="clear" w:color="auto" w:fill="FFFFFF" w:themeFill="background1"/>
            </w:pPr>
            <w:r w:rsidRPr="3B95A689">
              <w:rPr>
                <w:rFonts w:ascii="Aptos" w:eastAsia="Aptos" w:hAnsi="Aptos" w:cs="Aptos"/>
                <w:color w:val="242424"/>
              </w:rPr>
              <w:t>Rezultat: kreativni izdelki, ki spodbujajo kulturo ponovne uporabe.</w:t>
            </w:r>
          </w:p>
        </w:tc>
        <w:tc>
          <w:tcPr>
            <w:tcW w:w="1995" w:type="dxa"/>
            <w:tcBorders>
              <w:top w:val="single" w:sz="4" w:space="0" w:color="auto"/>
              <w:left w:val="single" w:sz="4" w:space="0" w:color="auto"/>
              <w:bottom w:val="single" w:sz="4" w:space="0" w:color="auto"/>
              <w:right w:val="single" w:sz="4" w:space="0" w:color="auto"/>
            </w:tcBorders>
          </w:tcPr>
          <w:p w14:paraId="38A4D160" w14:textId="4F756635" w:rsidR="3B95A689" w:rsidRDefault="3B95A689" w:rsidP="3B95A689">
            <w:pPr>
              <w:shd w:val="clear" w:color="auto" w:fill="FFFFFF" w:themeFill="background1"/>
            </w:pPr>
            <w:r w:rsidRPr="3B95A689">
              <w:rPr>
                <w:rFonts w:ascii="Aptos" w:eastAsia="Aptos" w:hAnsi="Aptos" w:cs="Aptos"/>
                <w:b/>
                <w:bCs/>
                <w:color w:val="242424"/>
              </w:rPr>
              <w:lastRenderedPageBreak/>
              <w:t>Petek, 26. 9. 2025</w:t>
            </w:r>
          </w:p>
          <w:p w14:paraId="1719807C" w14:textId="1F3CF44D" w:rsidR="3B95A689" w:rsidRDefault="3B95A689" w:rsidP="3B95A689">
            <w:pPr>
              <w:shd w:val="clear" w:color="auto" w:fill="FFFFFF" w:themeFill="background1"/>
            </w:pPr>
            <w:r w:rsidRPr="3B95A689">
              <w:rPr>
                <w:rFonts w:ascii="Aptos" w:eastAsia="Aptos" w:hAnsi="Aptos" w:cs="Aptos"/>
                <w:color w:val="242424"/>
              </w:rPr>
              <w:t>Prostor: CDI Univerzum, SSU (učilnica 11)</w:t>
            </w:r>
          </w:p>
          <w:p w14:paraId="4A442042" w14:textId="45682919" w:rsidR="3B95A689" w:rsidRDefault="3B95A689" w:rsidP="3B95A689">
            <w:pPr>
              <w:shd w:val="clear" w:color="auto" w:fill="FFFFFF" w:themeFill="background1"/>
            </w:pPr>
            <w:r w:rsidRPr="3B95A689">
              <w:rPr>
                <w:rFonts w:ascii="Aptos" w:eastAsia="Aptos" w:hAnsi="Aptos" w:cs="Aptos"/>
                <w:color w:val="242424"/>
              </w:rPr>
              <w:t>Začetek: ob 10.00</w:t>
            </w:r>
          </w:p>
          <w:p w14:paraId="0B507A5A" w14:textId="54CF546C" w:rsidR="3B95A689" w:rsidRDefault="3B95A689" w:rsidP="3B95A689">
            <w:pPr>
              <w:rPr>
                <w:rFonts w:ascii="Aptos" w:eastAsia="Aptos" w:hAnsi="Aptos" w:cs="Aptos"/>
                <w:b/>
                <w:bCs/>
                <w:color w:val="242424"/>
              </w:rPr>
            </w:pPr>
          </w:p>
        </w:tc>
      </w:tr>
      <w:tr w:rsidR="28DCCE8C" w14:paraId="4935EF3F" w14:textId="77777777" w:rsidTr="762AC0CD">
        <w:trPr>
          <w:trHeight w:val="300"/>
        </w:trPr>
        <w:tc>
          <w:tcPr>
            <w:tcW w:w="3966" w:type="dxa"/>
            <w:vMerge/>
            <w:vAlign w:val="center"/>
          </w:tcPr>
          <w:p w14:paraId="21FDBDB5" w14:textId="77777777" w:rsidR="00534D38" w:rsidRDefault="00534D38"/>
        </w:tc>
        <w:tc>
          <w:tcPr>
            <w:tcW w:w="5128" w:type="dxa"/>
            <w:tcBorders>
              <w:top w:val="single" w:sz="4" w:space="0" w:color="auto"/>
              <w:left w:val="single" w:sz="4" w:space="0" w:color="auto"/>
              <w:bottom w:val="single" w:sz="4" w:space="0" w:color="auto"/>
              <w:right w:val="single" w:sz="4" w:space="0" w:color="auto"/>
            </w:tcBorders>
          </w:tcPr>
          <w:p w14:paraId="42BFF307" w14:textId="08A9A7F4" w:rsidR="28DCCE8C" w:rsidRDefault="28DCCE8C" w:rsidP="00771C5D">
            <w:pPr>
              <w:pStyle w:val="Odstavekseznama"/>
              <w:numPr>
                <w:ilvl w:val="0"/>
                <w:numId w:val="27"/>
              </w:numPr>
            </w:pPr>
            <w:r w:rsidRPr="28DCCE8C">
              <w:rPr>
                <w:rFonts w:ascii="Aptos" w:eastAsia="Aptos" w:hAnsi="Aptos" w:cs="Aptos"/>
                <w:color w:val="242424"/>
                <w:sz w:val="24"/>
                <w:szCs w:val="24"/>
              </w:rPr>
              <w:t>Kako enostavno pojesti 5 porcij sadja in zelenjave na dan? Zakaj ne na delovnem mestu?</w:t>
            </w:r>
          </w:p>
        </w:tc>
        <w:tc>
          <w:tcPr>
            <w:tcW w:w="2788" w:type="dxa"/>
            <w:tcBorders>
              <w:top w:val="single" w:sz="4" w:space="0" w:color="auto"/>
              <w:left w:val="single" w:sz="4" w:space="0" w:color="auto"/>
              <w:bottom w:val="single" w:sz="4" w:space="0" w:color="auto"/>
              <w:right w:val="single" w:sz="4" w:space="0" w:color="auto"/>
            </w:tcBorders>
          </w:tcPr>
          <w:p w14:paraId="0BA74576" w14:textId="2C5883B7" w:rsidR="28DCCE8C" w:rsidRDefault="28DCCE8C" w:rsidP="28DCCE8C">
            <w:pPr>
              <w:shd w:val="clear" w:color="auto" w:fill="FFFFFF" w:themeFill="background1"/>
            </w:pPr>
            <w:r w:rsidRPr="28DCCE8C">
              <w:rPr>
                <w:rFonts w:ascii="Aptos" w:eastAsia="Aptos" w:hAnsi="Aptos" w:cs="Aptos"/>
                <w:color w:val="242424"/>
                <w:sz w:val="24"/>
                <w:szCs w:val="24"/>
              </w:rPr>
              <w:t xml:space="preserve"> Obveznosti od jutra do večera, (</w:t>
            </w:r>
            <w:proofErr w:type="spellStart"/>
            <w:r w:rsidRPr="28DCCE8C">
              <w:rPr>
                <w:rFonts w:ascii="Aptos" w:eastAsia="Aptos" w:hAnsi="Aptos" w:cs="Aptos"/>
                <w:color w:val="242424"/>
                <w:sz w:val="24"/>
                <w:szCs w:val="24"/>
              </w:rPr>
              <w:t>pre</w:t>
            </w:r>
            <w:proofErr w:type="spellEnd"/>
            <w:r w:rsidRPr="28DCCE8C">
              <w:rPr>
                <w:rFonts w:ascii="Aptos" w:eastAsia="Aptos" w:hAnsi="Aptos" w:cs="Aptos"/>
                <w:color w:val="242424"/>
                <w:sz w:val="24"/>
                <w:szCs w:val="24"/>
              </w:rPr>
              <w:t xml:space="preserve">)natrpan urnik, hitenje sem ter tja in splošno pomanjkanje časa, so pogosto vzrok za premajhno količino zaužitega sadja in zelenjave. Čeprav se zavedamo koristi zadostnega uživanja le-teh, nas sodoben način življenja usmerja v ravno nasprotno smer. Dnevno naj bi zaužili vsaj  5 porcij sadja in zelenjave, od tega vsaj 3 zelenjave in 2 sadja. Sadje in zelenjavo zaradi visoke hranilne in nizke energijske vrednosti uvrščamo med najbolj koristni skupini živil za zdravje. Mnoga od teh hranil delujejo kot antioksidanti, ki naše telo ščitijo. Vse to pa združimo z zdravjem na delovnem </w:t>
            </w:r>
            <w:r w:rsidRPr="28DCCE8C">
              <w:rPr>
                <w:rFonts w:ascii="Aptos" w:eastAsia="Aptos" w:hAnsi="Aptos" w:cs="Aptos"/>
                <w:color w:val="242424"/>
                <w:sz w:val="24"/>
                <w:szCs w:val="24"/>
              </w:rPr>
              <w:lastRenderedPageBreak/>
              <w:t>mestu, kjer preživimo večji del dneva. Predstavili bomo meni 5 na dan za 5 dni.</w:t>
            </w:r>
          </w:p>
        </w:tc>
        <w:tc>
          <w:tcPr>
            <w:tcW w:w="1995" w:type="dxa"/>
            <w:tcBorders>
              <w:top w:val="single" w:sz="4" w:space="0" w:color="auto"/>
              <w:left w:val="single" w:sz="4" w:space="0" w:color="auto"/>
              <w:bottom w:val="single" w:sz="4" w:space="0" w:color="auto"/>
              <w:right w:val="single" w:sz="4" w:space="0" w:color="auto"/>
            </w:tcBorders>
          </w:tcPr>
          <w:p w14:paraId="25435D5E" w14:textId="78765AE6" w:rsidR="28DCCE8C" w:rsidRDefault="28DCCE8C" w:rsidP="28DCCE8C">
            <w:pPr>
              <w:shd w:val="clear" w:color="auto" w:fill="FFFFFF" w:themeFill="background1"/>
              <w:rPr>
                <w:rFonts w:ascii="Aptos" w:eastAsia="Aptos" w:hAnsi="Aptos" w:cs="Aptos"/>
                <w:b/>
                <w:bCs/>
                <w:color w:val="242424"/>
              </w:rPr>
            </w:pPr>
            <w:r w:rsidRPr="28DCCE8C">
              <w:rPr>
                <w:rFonts w:ascii="Aptos" w:eastAsia="Aptos" w:hAnsi="Aptos" w:cs="Aptos"/>
                <w:b/>
                <w:bCs/>
                <w:color w:val="242424"/>
              </w:rPr>
              <w:lastRenderedPageBreak/>
              <w:t>Vsak dan</w:t>
            </w:r>
          </w:p>
          <w:p w14:paraId="33F38266" w14:textId="3D67F8AE" w:rsidR="28DCCE8C" w:rsidRDefault="28DCCE8C" w:rsidP="28DCCE8C">
            <w:pPr>
              <w:shd w:val="clear" w:color="auto" w:fill="FFFFFF" w:themeFill="background1"/>
            </w:pPr>
            <w:r w:rsidRPr="28DCCE8C">
              <w:rPr>
                <w:rFonts w:ascii="Aptos" w:eastAsia="Aptos" w:hAnsi="Aptos" w:cs="Aptos"/>
                <w:b/>
                <w:bCs/>
                <w:color w:val="242424"/>
              </w:rPr>
              <w:t>22. -  26. 9. 2025</w:t>
            </w:r>
          </w:p>
          <w:p w14:paraId="22392C93" w14:textId="25A07BC2" w:rsidR="28DCCE8C" w:rsidRDefault="28DCCE8C" w:rsidP="28DCCE8C">
            <w:pPr>
              <w:shd w:val="clear" w:color="auto" w:fill="FFFFFF" w:themeFill="background1"/>
            </w:pPr>
            <w:r w:rsidRPr="28DCCE8C">
              <w:rPr>
                <w:rFonts w:ascii="Aptos" w:eastAsia="Aptos" w:hAnsi="Aptos" w:cs="Aptos"/>
                <w:color w:val="242424"/>
              </w:rPr>
              <w:t>Prostor: CDI Univerzum, zgornja kuhinja</w:t>
            </w:r>
          </w:p>
          <w:p w14:paraId="217D8486" w14:textId="248F2402" w:rsidR="28DCCE8C" w:rsidRDefault="28DCCE8C" w:rsidP="28DCCE8C">
            <w:pPr>
              <w:rPr>
                <w:rFonts w:ascii="Aptos" w:eastAsia="Aptos" w:hAnsi="Aptos" w:cs="Aptos"/>
                <w:b/>
                <w:bCs/>
                <w:color w:val="242424"/>
              </w:rPr>
            </w:pPr>
          </w:p>
        </w:tc>
      </w:tr>
      <w:tr w:rsidR="00A634CD" w:rsidRPr="001C6102" w14:paraId="1897431B" w14:textId="77777777" w:rsidTr="762AC0CD">
        <w:trPr>
          <w:trHeight w:val="626"/>
        </w:trPr>
        <w:tc>
          <w:tcPr>
            <w:tcW w:w="3966" w:type="dxa"/>
            <w:vMerge w:val="restart"/>
            <w:tcBorders>
              <w:top w:val="single" w:sz="4" w:space="0" w:color="auto"/>
            </w:tcBorders>
          </w:tcPr>
          <w:p w14:paraId="7AC655BD" w14:textId="77777777" w:rsidR="00A634CD" w:rsidRDefault="00A634CD" w:rsidP="00A634CD">
            <w:pPr>
              <w:rPr>
                <w:noProof/>
                <w:lang w:eastAsia="sl-SI"/>
              </w:rPr>
            </w:pPr>
          </w:p>
          <w:p w14:paraId="656F8978" w14:textId="77777777" w:rsidR="004B1A26" w:rsidRDefault="004B1A26" w:rsidP="00A634CD"/>
          <w:p w14:paraId="3F3E681F" w14:textId="77777777" w:rsidR="004B1A26" w:rsidRDefault="004B1A26" w:rsidP="00A634CD"/>
          <w:p w14:paraId="3D4F9752" w14:textId="77777777" w:rsidR="004B1A26" w:rsidRDefault="004B1A26" w:rsidP="00A634CD">
            <w:pPr>
              <w:rPr>
                <w:b/>
                <w:sz w:val="28"/>
                <w:szCs w:val="28"/>
              </w:rPr>
            </w:pPr>
          </w:p>
          <w:p w14:paraId="3A019FBC" w14:textId="77777777" w:rsidR="004B1A26" w:rsidRDefault="004B1A26" w:rsidP="00A634CD">
            <w:pPr>
              <w:rPr>
                <w:b/>
                <w:sz w:val="28"/>
                <w:szCs w:val="28"/>
              </w:rPr>
            </w:pPr>
          </w:p>
          <w:p w14:paraId="6DB71EB2" w14:textId="77777777" w:rsidR="004B1A26" w:rsidRDefault="004B1A26" w:rsidP="00A634CD">
            <w:pPr>
              <w:rPr>
                <w:b/>
                <w:sz w:val="28"/>
                <w:szCs w:val="28"/>
              </w:rPr>
            </w:pPr>
          </w:p>
          <w:p w14:paraId="1279B281" w14:textId="77777777" w:rsidR="004B1A26" w:rsidRDefault="004B1A26" w:rsidP="00A634CD">
            <w:pPr>
              <w:rPr>
                <w:b/>
                <w:sz w:val="28"/>
                <w:szCs w:val="28"/>
              </w:rPr>
            </w:pPr>
          </w:p>
          <w:p w14:paraId="60171770" w14:textId="77777777" w:rsidR="004B1A26" w:rsidRDefault="004B1A26" w:rsidP="00A634CD">
            <w:pPr>
              <w:rPr>
                <w:b/>
                <w:sz w:val="28"/>
                <w:szCs w:val="28"/>
              </w:rPr>
            </w:pPr>
          </w:p>
          <w:p w14:paraId="41D887C6" w14:textId="61C1BA5B" w:rsidR="004B1A26" w:rsidRPr="004B1A26" w:rsidRDefault="004B1A26" w:rsidP="004B1A26">
            <w:pPr>
              <w:jc w:val="center"/>
              <w:rPr>
                <w:b/>
                <w:sz w:val="28"/>
                <w:szCs w:val="28"/>
              </w:rPr>
            </w:pPr>
            <w:r w:rsidRPr="004B1A26">
              <w:rPr>
                <w:b/>
                <w:sz w:val="28"/>
                <w:szCs w:val="28"/>
              </w:rPr>
              <w:t>Ljudska univerza Jesenice</w:t>
            </w:r>
          </w:p>
        </w:tc>
        <w:tc>
          <w:tcPr>
            <w:tcW w:w="5128" w:type="dxa"/>
            <w:tcBorders>
              <w:top w:val="single" w:sz="4" w:space="0" w:color="auto"/>
            </w:tcBorders>
          </w:tcPr>
          <w:p w14:paraId="1D4822DB" w14:textId="277CABBB" w:rsidR="00A634CD" w:rsidRPr="0039009E" w:rsidRDefault="2B60AAED" w:rsidP="00771C5D">
            <w:pPr>
              <w:pStyle w:val="Odstavekseznama"/>
              <w:numPr>
                <w:ilvl w:val="0"/>
                <w:numId w:val="24"/>
              </w:numPr>
              <w:tabs>
                <w:tab w:val="left" w:pos="2101"/>
              </w:tabs>
              <w:rPr>
                <w:rFonts w:asciiTheme="minorHAnsi" w:hAnsiTheme="minorHAnsi" w:cstheme="minorBidi"/>
              </w:rPr>
            </w:pPr>
            <w:r w:rsidRPr="2B60AAED">
              <w:rPr>
                <w:rFonts w:asciiTheme="minorHAnsi" w:hAnsiTheme="minorHAnsi" w:cstheme="minorBidi"/>
              </w:rPr>
              <w:t>Spoznavanje pridelave zelišč</w:t>
            </w:r>
          </w:p>
        </w:tc>
        <w:tc>
          <w:tcPr>
            <w:tcW w:w="2788" w:type="dxa"/>
            <w:tcBorders>
              <w:top w:val="single" w:sz="4" w:space="0" w:color="auto"/>
            </w:tcBorders>
          </w:tcPr>
          <w:p w14:paraId="4CCF9CCC" w14:textId="376D610B" w:rsidR="00A634CD" w:rsidRPr="002834AA" w:rsidRDefault="2B60AAED" w:rsidP="2B60AAED">
            <w:pPr>
              <w:tabs>
                <w:tab w:val="left" w:pos="2101"/>
              </w:tabs>
            </w:pPr>
            <w:r w:rsidRPr="2B60AAED">
              <w:rPr>
                <w:rFonts w:ascii="Calibri" w:eastAsia="Calibri" w:hAnsi="Calibri" w:cs="Calibri"/>
              </w:rPr>
              <w:t>Udeleženci bodo spoznali zelišča iz gozda in domačega vrta, njihovo uporabo v čajih ter različne mešanice tudi degustirali.</w:t>
            </w:r>
          </w:p>
        </w:tc>
        <w:tc>
          <w:tcPr>
            <w:tcW w:w="1995" w:type="dxa"/>
            <w:tcBorders>
              <w:top w:val="single" w:sz="4" w:space="0" w:color="auto"/>
            </w:tcBorders>
          </w:tcPr>
          <w:p w14:paraId="485CD6C2" w14:textId="685880FE" w:rsidR="00A634CD" w:rsidRPr="00EB421F" w:rsidRDefault="2B60AAED" w:rsidP="2B60AAED">
            <w:pPr>
              <w:tabs>
                <w:tab w:val="left" w:pos="2101"/>
              </w:tabs>
            </w:pPr>
            <w:r>
              <w:t>Ponedeljek 22.9.2025, ob 17.00, Večgeneracijski center Kranjska Gora</w:t>
            </w:r>
          </w:p>
        </w:tc>
      </w:tr>
      <w:tr w:rsidR="00A634CD" w:rsidRPr="001C6102" w14:paraId="61E6152C" w14:textId="77777777" w:rsidTr="762AC0CD">
        <w:trPr>
          <w:trHeight w:val="627"/>
        </w:trPr>
        <w:tc>
          <w:tcPr>
            <w:tcW w:w="3966" w:type="dxa"/>
            <w:vMerge/>
          </w:tcPr>
          <w:p w14:paraId="7DF61F6C" w14:textId="77777777" w:rsidR="00A634CD" w:rsidRPr="001C6102" w:rsidRDefault="00A634CD" w:rsidP="00A634CD">
            <w:pPr>
              <w:rPr>
                <w:noProof/>
                <w:lang w:eastAsia="sl-SI"/>
              </w:rPr>
            </w:pPr>
          </w:p>
        </w:tc>
        <w:tc>
          <w:tcPr>
            <w:tcW w:w="5128" w:type="dxa"/>
          </w:tcPr>
          <w:p w14:paraId="39EA238E" w14:textId="761B24AF" w:rsidR="00A634CD" w:rsidRPr="0039009E" w:rsidRDefault="2B60AAED" w:rsidP="00771C5D">
            <w:pPr>
              <w:pStyle w:val="Odstavekseznama"/>
              <w:numPr>
                <w:ilvl w:val="0"/>
                <w:numId w:val="24"/>
              </w:numPr>
              <w:tabs>
                <w:tab w:val="left" w:pos="2101"/>
              </w:tabs>
              <w:rPr>
                <w:rFonts w:asciiTheme="minorHAnsi" w:hAnsiTheme="minorHAnsi" w:cstheme="minorBidi"/>
              </w:rPr>
            </w:pPr>
            <w:r w:rsidRPr="2B60AAED">
              <w:rPr>
                <w:rFonts w:asciiTheme="minorHAnsi" w:hAnsiTheme="minorHAnsi" w:cstheme="minorBidi"/>
              </w:rPr>
              <w:t>Spoznajmo šnite iz star</w:t>
            </w:r>
            <w:r w:rsidR="007177C8">
              <w:rPr>
                <w:rFonts w:asciiTheme="minorHAnsi" w:hAnsiTheme="minorHAnsi" w:cstheme="minorBidi"/>
              </w:rPr>
              <w:t>e</w:t>
            </w:r>
            <w:r w:rsidRPr="2B60AAED">
              <w:rPr>
                <w:rFonts w:asciiTheme="minorHAnsi" w:hAnsiTheme="minorHAnsi" w:cstheme="minorBidi"/>
              </w:rPr>
              <w:t>ga kruha</w:t>
            </w:r>
          </w:p>
        </w:tc>
        <w:tc>
          <w:tcPr>
            <w:tcW w:w="2788" w:type="dxa"/>
          </w:tcPr>
          <w:p w14:paraId="673E80F9" w14:textId="610BEDAD" w:rsidR="00A634CD" w:rsidRPr="002834AA" w:rsidRDefault="2B60AAED" w:rsidP="2B60AAED">
            <w:pPr>
              <w:tabs>
                <w:tab w:val="left" w:pos="2101"/>
              </w:tabs>
            </w:pPr>
            <w:r w:rsidRPr="2B60AAED">
              <w:rPr>
                <w:rFonts w:ascii="Calibri" w:eastAsia="Calibri" w:hAnsi="Calibri" w:cs="Calibri"/>
              </w:rPr>
              <w:t>Priseljenke bodo spoznale, kako uporabiti star kruh ter pripravile in poskusile tradicionalno slovensko jed – šnite.</w:t>
            </w:r>
          </w:p>
        </w:tc>
        <w:tc>
          <w:tcPr>
            <w:tcW w:w="1995" w:type="dxa"/>
          </w:tcPr>
          <w:p w14:paraId="0AF06B27" w14:textId="2E4922A1" w:rsidR="00A634CD" w:rsidRPr="00EB421F" w:rsidRDefault="2B60AAED" w:rsidP="2B60AAED">
            <w:pPr>
              <w:tabs>
                <w:tab w:val="left" w:pos="2101"/>
              </w:tabs>
            </w:pPr>
            <w:r>
              <w:t>Torek 23.9.2025, ob 10.00, Ljudska univerza Jesenice</w:t>
            </w:r>
          </w:p>
        </w:tc>
      </w:tr>
      <w:tr w:rsidR="00953361" w:rsidRPr="001C6102" w14:paraId="1C686CAC" w14:textId="77777777" w:rsidTr="762AC0CD">
        <w:trPr>
          <w:trHeight w:val="627"/>
        </w:trPr>
        <w:tc>
          <w:tcPr>
            <w:tcW w:w="3966" w:type="dxa"/>
            <w:vMerge/>
          </w:tcPr>
          <w:p w14:paraId="3C1EF493" w14:textId="77777777" w:rsidR="00953361" w:rsidRPr="001C6102" w:rsidRDefault="00953361" w:rsidP="00A634CD">
            <w:pPr>
              <w:rPr>
                <w:noProof/>
                <w:lang w:eastAsia="sl-SI"/>
              </w:rPr>
            </w:pPr>
          </w:p>
        </w:tc>
        <w:tc>
          <w:tcPr>
            <w:tcW w:w="5128" w:type="dxa"/>
            <w:tcBorders>
              <w:bottom w:val="single" w:sz="6" w:space="0" w:color="000000" w:themeColor="text1"/>
            </w:tcBorders>
          </w:tcPr>
          <w:p w14:paraId="0A997BF4" w14:textId="28F5EDE7" w:rsidR="00953361" w:rsidRPr="0039009E" w:rsidRDefault="2B60AAED" w:rsidP="00771C5D">
            <w:pPr>
              <w:pStyle w:val="Odstavekseznama"/>
              <w:numPr>
                <w:ilvl w:val="0"/>
                <w:numId w:val="24"/>
              </w:numPr>
              <w:tabs>
                <w:tab w:val="left" w:pos="2101"/>
              </w:tabs>
              <w:rPr>
                <w:rFonts w:asciiTheme="minorHAnsi" w:hAnsiTheme="minorHAnsi" w:cstheme="minorBidi"/>
              </w:rPr>
            </w:pPr>
            <w:r w:rsidRPr="2B60AAED">
              <w:rPr>
                <w:rFonts w:asciiTheme="minorHAnsi" w:hAnsiTheme="minorHAnsi" w:cstheme="minorBidi"/>
              </w:rPr>
              <w:t>Trajnostna pot po opravkih</w:t>
            </w:r>
          </w:p>
        </w:tc>
        <w:tc>
          <w:tcPr>
            <w:tcW w:w="2788" w:type="dxa"/>
            <w:tcBorders>
              <w:bottom w:val="single" w:sz="6" w:space="0" w:color="000000" w:themeColor="text1"/>
            </w:tcBorders>
          </w:tcPr>
          <w:p w14:paraId="3D34FD3B" w14:textId="2FBC403D" w:rsidR="00953361" w:rsidRPr="002834AA" w:rsidRDefault="2B60AAED" w:rsidP="2B60AAED">
            <w:pPr>
              <w:tabs>
                <w:tab w:val="left" w:pos="2101"/>
              </w:tabs>
            </w:pPr>
            <w:r w:rsidRPr="2B60AAED">
              <w:rPr>
                <w:rFonts w:ascii="Calibri" w:eastAsia="Calibri" w:hAnsi="Calibri" w:cs="Calibri"/>
              </w:rPr>
              <w:t xml:space="preserve">Zaposlene na Ljudski univerzi Jesenice bomo dan namenile opravilom brez </w:t>
            </w:r>
            <w:proofErr w:type="spellStart"/>
            <w:r w:rsidRPr="2B60AAED">
              <w:rPr>
                <w:rFonts w:ascii="Calibri" w:eastAsia="Calibri" w:hAnsi="Calibri" w:cs="Calibri"/>
              </w:rPr>
              <w:t>ogljičnega</w:t>
            </w:r>
            <w:proofErr w:type="spellEnd"/>
            <w:r w:rsidRPr="2B60AAED">
              <w:rPr>
                <w:rFonts w:ascii="Calibri" w:eastAsia="Calibri" w:hAnsi="Calibri" w:cs="Calibri"/>
              </w:rPr>
              <w:t xml:space="preserve"> odtisa ter s trajnostnim zgledom navdihovale tudi udeležence.</w:t>
            </w:r>
          </w:p>
        </w:tc>
        <w:tc>
          <w:tcPr>
            <w:tcW w:w="1995" w:type="dxa"/>
            <w:tcBorders>
              <w:bottom w:val="single" w:sz="6" w:space="0" w:color="000000" w:themeColor="text1"/>
            </w:tcBorders>
          </w:tcPr>
          <w:p w14:paraId="34E3A61D" w14:textId="093BA560" w:rsidR="00953361" w:rsidRPr="00EB421F" w:rsidRDefault="2B60AAED" w:rsidP="2B60AAED">
            <w:pPr>
              <w:tabs>
                <w:tab w:val="left" w:pos="2101"/>
              </w:tabs>
            </w:pPr>
            <w:r>
              <w:t>Sreda 24.9.2025, cel dan, Ljudska univerza Jesenice</w:t>
            </w:r>
          </w:p>
        </w:tc>
      </w:tr>
      <w:tr w:rsidR="00A634CD" w14:paraId="0418B349" w14:textId="77777777" w:rsidTr="762AC0CD">
        <w:trPr>
          <w:trHeight w:val="627"/>
        </w:trPr>
        <w:tc>
          <w:tcPr>
            <w:tcW w:w="3966" w:type="dxa"/>
            <w:vMerge/>
          </w:tcPr>
          <w:p w14:paraId="18F2402E" w14:textId="77777777" w:rsidR="00A634CD" w:rsidRDefault="00A634CD" w:rsidP="00A634CD"/>
        </w:tc>
        <w:tc>
          <w:tcPr>
            <w:tcW w:w="51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F32605" w14:textId="514E0031" w:rsidR="00A634CD" w:rsidRPr="0039009E" w:rsidRDefault="2B60AAED" w:rsidP="00771C5D">
            <w:pPr>
              <w:pStyle w:val="Odstavekseznama"/>
              <w:numPr>
                <w:ilvl w:val="0"/>
                <w:numId w:val="24"/>
              </w:numPr>
              <w:tabs>
                <w:tab w:val="left" w:pos="2101"/>
              </w:tabs>
              <w:rPr>
                <w:rFonts w:asciiTheme="minorHAnsi" w:hAnsiTheme="minorHAnsi" w:cstheme="minorBidi"/>
              </w:rPr>
            </w:pPr>
            <w:r w:rsidRPr="2B60AAED">
              <w:rPr>
                <w:rFonts w:asciiTheme="minorHAnsi" w:hAnsiTheme="minorHAnsi" w:cstheme="minorBidi"/>
              </w:rPr>
              <w:t>Ločevanje odpadkov v slovenščini</w:t>
            </w:r>
          </w:p>
        </w:tc>
        <w:tc>
          <w:tcPr>
            <w:tcW w:w="27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34AE4C" w14:textId="61BC204F" w:rsidR="00A634CD" w:rsidRPr="002834AA" w:rsidRDefault="2B60AAED" w:rsidP="2B60AAED">
            <w:pPr>
              <w:tabs>
                <w:tab w:val="left" w:pos="2101"/>
              </w:tabs>
            </w:pPr>
            <w:r w:rsidRPr="2B60AAED">
              <w:rPr>
                <w:rFonts w:ascii="Calibri" w:eastAsia="Calibri" w:hAnsi="Calibri" w:cs="Calibri"/>
              </w:rPr>
              <w:t>Udeleženci tečaja bodo spoznali pravilno ločevanje odpadkov ter se naučili poimenovati različne vrste smeti v slovenščini.</w:t>
            </w:r>
          </w:p>
        </w:tc>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61B074" w14:textId="00990EFA" w:rsidR="00A634CD" w:rsidRPr="00EB421F" w:rsidRDefault="2B60AAED" w:rsidP="2B60AAED">
            <w:pPr>
              <w:tabs>
                <w:tab w:val="left" w:pos="2101"/>
              </w:tabs>
            </w:pPr>
            <w:r>
              <w:t>Četrtek 25.9.2025, ob 16.30, Ljudska univerza Jesenice</w:t>
            </w:r>
          </w:p>
        </w:tc>
      </w:tr>
      <w:tr w:rsidR="2B60AAED" w14:paraId="2EFB9FCD" w14:textId="77777777" w:rsidTr="762AC0CD">
        <w:trPr>
          <w:trHeight w:val="300"/>
        </w:trPr>
        <w:tc>
          <w:tcPr>
            <w:tcW w:w="3966" w:type="dxa"/>
            <w:tcBorders>
              <w:top w:val="single" w:sz="4" w:space="0" w:color="auto"/>
            </w:tcBorders>
          </w:tcPr>
          <w:p w14:paraId="3D3F2E7F" w14:textId="460EC0AC" w:rsidR="2B60AAED" w:rsidRDefault="2B60AAED" w:rsidP="2B60AAED"/>
        </w:tc>
        <w:tc>
          <w:tcPr>
            <w:tcW w:w="5128" w:type="dxa"/>
            <w:tcBorders>
              <w:top w:val="single" w:sz="6" w:space="0" w:color="000000" w:themeColor="text1"/>
              <w:bottom w:val="single" w:sz="12" w:space="0" w:color="auto"/>
            </w:tcBorders>
          </w:tcPr>
          <w:p w14:paraId="4A8C2A29" w14:textId="02577C32" w:rsidR="2B60AAED" w:rsidRDefault="2B60AAED" w:rsidP="00771C5D">
            <w:pPr>
              <w:pStyle w:val="Odstavekseznama"/>
              <w:numPr>
                <w:ilvl w:val="0"/>
                <w:numId w:val="24"/>
              </w:numPr>
              <w:rPr>
                <w:rFonts w:asciiTheme="minorHAnsi" w:hAnsiTheme="minorHAnsi" w:cstheme="minorBidi"/>
              </w:rPr>
            </w:pPr>
            <w:proofErr w:type="spellStart"/>
            <w:r w:rsidRPr="2B60AAED">
              <w:rPr>
                <w:rFonts w:asciiTheme="minorHAnsi" w:hAnsiTheme="minorHAnsi" w:cstheme="minorBidi"/>
              </w:rPr>
              <w:t>Izmenjevalnica</w:t>
            </w:r>
            <w:proofErr w:type="spellEnd"/>
            <w:r w:rsidRPr="2B60AAED">
              <w:rPr>
                <w:rFonts w:asciiTheme="minorHAnsi" w:hAnsiTheme="minorHAnsi" w:cstheme="minorBidi"/>
              </w:rPr>
              <w:t xml:space="preserve"> oblačil</w:t>
            </w:r>
          </w:p>
        </w:tc>
        <w:tc>
          <w:tcPr>
            <w:tcW w:w="2788" w:type="dxa"/>
            <w:tcBorders>
              <w:top w:val="single" w:sz="6" w:space="0" w:color="000000" w:themeColor="text1"/>
              <w:bottom w:val="single" w:sz="12" w:space="0" w:color="auto"/>
            </w:tcBorders>
          </w:tcPr>
          <w:p w14:paraId="4C7BF04F" w14:textId="3BEB35CE" w:rsidR="2B60AAED" w:rsidRDefault="2B60AAED" w:rsidP="2B60AAED">
            <w:pPr>
              <w:spacing w:before="240" w:after="240"/>
            </w:pPr>
            <w:r w:rsidRPr="2B60AAED">
              <w:rPr>
                <w:rFonts w:ascii="Calibri" w:eastAsia="Calibri" w:hAnsi="Calibri" w:cs="Calibri"/>
              </w:rPr>
              <w:t xml:space="preserve">Teden dni bomo zbirali odvečna oblačila, v petek pa jih bomo izmenjali ter tako </w:t>
            </w:r>
            <w:r w:rsidRPr="2B60AAED">
              <w:rPr>
                <w:rFonts w:ascii="Calibri" w:eastAsia="Calibri" w:hAnsi="Calibri" w:cs="Calibri"/>
              </w:rPr>
              <w:lastRenderedPageBreak/>
              <w:t>spodbujali ponovno uporabo namesto zavržkov.</w:t>
            </w:r>
          </w:p>
        </w:tc>
        <w:tc>
          <w:tcPr>
            <w:tcW w:w="1995" w:type="dxa"/>
            <w:tcBorders>
              <w:top w:val="single" w:sz="6" w:space="0" w:color="000000" w:themeColor="text1"/>
              <w:bottom w:val="single" w:sz="12" w:space="0" w:color="auto"/>
            </w:tcBorders>
          </w:tcPr>
          <w:p w14:paraId="7BC4D92A" w14:textId="1195AD4D" w:rsidR="2B60AAED" w:rsidRDefault="2B60AAED" w:rsidP="2B60AAED">
            <w:r>
              <w:lastRenderedPageBreak/>
              <w:t>Petek 26.9.2025, ob 10.00, Ljudska univerza Jesenice</w:t>
            </w:r>
          </w:p>
        </w:tc>
      </w:tr>
      <w:tr w:rsidR="00A634CD" w:rsidRPr="001C6102" w14:paraId="2D736E00" w14:textId="77777777" w:rsidTr="762AC0CD">
        <w:trPr>
          <w:trHeight w:val="810"/>
        </w:trPr>
        <w:tc>
          <w:tcPr>
            <w:tcW w:w="3966" w:type="dxa"/>
            <w:vMerge w:val="restart"/>
            <w:tcBorders>
              <w:top w:val="single" w:sz="12" w:space="0" w:color="auto"/>
            </w:tcBorders>
          </w:tcPr>
          <w:p w14:paraId="30CF1924" w14:textId="77777777" w:rsidR="00A634CD" w:rsidRDefault="00A634CD" w:rsidP="00A634CD">
            <w:pPr>
              <w:rPr>
                <w:noProof/>
                <w:lang w:eastAsia="sl-SI"/>
              </w:rPr>
            </w:pPr>
          </w:p>
          <w:p w14:paraId="51475043" w14:textId="77777777" w:rsidR="004B1A26" w:rsidRDefault="004B1A26" w:rsidP="00A634CD"/>
          <w:p w14:paraId="7E7883D2" w14:textId="77777777" w:rsidR="004B1A26" w:rsidRDefault="004B1A26" w:rsidP="00A634CD"/>
          <w:p w14:paraId="157311B3" w14:textId="77777777" w:rsidR="004B1A26" w:rsidRDefault="004B1A26" w:rsidP="00A634CD"/>
          <w:p w14:paraId="6DE5FCFA" w14:textId="7468F942" w:rsidR="004B1A26" w:rsidRPr="004B1A26" w:rsidRDefault="004B1A26" w:rsidP="004B1A26">
            <w:pPr>
              <w:jc w:val="center"/>
              <w:rPr>
                <w:b/>
                <w:sz w:val="28"/>
                <w:szCs w:val="28"/>
              </w:rPr>
            </w:pPr>
            <w:r w:rsidRPr="004B1A26">
              <w:rPr>
                <w:b/>
                <w:sz w:val="28"/>
                <w:szCs w:val="28"/>
              </w:rPr>
              <w:t>Ljudska univerza Krško</w:t>
            </w:r>
          </w:p>
        </w:tc>
        <w:tc>
          <w:tcPr>
            <w:tcW w:w="5128" w:type="dxa"/>
            <w:tcBorders>
              <w:top w:val="single" w:sz="12" w:space="0" w:color="auto"/>
            </w:tcBorders>
          </w:tcPr>
          <w:p w14:paraId="7545C8A0" w14:textId="0944CF6D" w:rsidR="00A634CD" w:rsidRPr="0039009E" w:rsidRDefault="39E1A04F" w:rsidP="00771C5D">
            <w:pPr>
              <w:pStyle w:val="Odstavekseznama"/>
              <w:numPr>
                <w:ilvl w:val="0"/>
                <w:numId w:val="32"/>
              </w:numPr>
              <w:tabs>
                <w:tab w:val="left" w:pos="2101"/>
              </w:tabs>
            </w:pPr>
            <w:r>
              <w:t xml:space="preserve">Izpod valjarja - domači testenine in mlinci </w:t>
            </w:r>
          </w:p>
        </w:tc>
        <w:tc>
          <w:tcPr>
            <w:tcW w:w="2788" w:type="dxa"/>
            <w:tcBorders>
              <w:top w:val="single" w:sz="12" w:space="0" w:color="auto"/>
            </w:tcBorders>
          </w:tcPr>
          <w:p w14:paraId="7BEBF6D1" w14:textId="5F154941" w:rsidR="00A634CD" w:rsidRPr="002834AA" w:rsidRDefault="755A6227" w:rsidP="755A6227">
            <w:pPr>
              <w:tabs>
                <w:tab w:val="left" w:pos="2101"/>
              </w:tabs>
            </w:pPr>
            <w:r w:rsidRPr="755A6227">
              <w:rPr>
                <w:rFonts w:ascii="Calibri" w:eastAsia="Calibri" w:hAnsi="Calibri" w:cs="Calibri"/>
              </w:rPr>
              <w:t xml:space="preserve">Na delavnici bomo obudili okuse iz kuhinj naših babic ter z valjarjem v roki ustvarili preproste in okusne jedi našega otroštva: domače mlince, rezance in še kaj. </w:t>
            </w:r>
          </w:p>
        </w:tc>
        <w:tc>
          <w:tcPr>
            <w:tcW w:w="1995" w:type="dxa"/>
            <w:tcBorders>
              <w:top w:val="single" w:sz="12" w:space="0" w:color="auto"/>
            </w:tcBorders>
          </w:tcPr>
          <w:p w14:paraId="2818B22C" w14:textId="0F221250" w:rsidR="00A634CD" w:rsidRPr="002834AA" w:rsidRDefault="755A6227" w:rsidP="755A6227">
            <w:pPr>
              <w:tabs>
                <w:tab w:val="left" w:pos="2101"/>
              </w:tabs>
            </w:pPr>
            <w:r>
              <w:t>OŠ Leskovec pri Krškem, (učilnica gospodinjstva), ponedeljek, 22.9.2025, 17.00-20.00</w:t>
            </w:r>
          </w:p>
        </w:tc>
      </w:tr>
      <w:tr w:rsidR="00A634CD" w:rsidRPr="001C6102" w14:paraId="1145B74F" w14:textId="77777777" w:rsidTr="762AC0CD">
        <w:trPr>
          <w:trHeight w:val="627"/>
        </w:trPr>
        <w:tc>
          <w:tcPr>
            <w:tcW w:w="3966" w:type="dxa"/>
            <w:vMerge/>
          </w:tcPr>
          <w:p w14:paraId="404FD383" w14:textId="77777777" w:rsidR="00A634CD" w:rsidRPr="001C6102" w:rsidRDefault="00A634CD" w:rsidP="00A634CD">
            <w:pPr>
              <w:rPr>
                <w:noProof/>
                <w:lang w:eastAsia="sl-SI"/>
              </w:rPr>
            </w:pPr>
          </w:p>
        </w:tc>
        <w:tc>
          <w:tcPr>
            <w:tcW w:w="5128" w:type="dxa"/>
          </w:tcPr>
          <w:p w14:paraId="40BF8607" w14:textId="7D6C66AF" w:rsidR="00A634CD" w:rsidRPr="0039009E" w:rsidRDefault="755A6227" w:rsidP="00771C5D">
            <w:pPr>
              <w:pStyle w:val="Odstavekseznama"/>
              <w:numPr>
                <w:ilvl w:val="0"/>
                <w:numId w:val="32"/>
              </w:numPr>
              <w:tabs>
                <w:tab w:val="left" w:pos="2101"/>
              </w:tabs>
            </w:pPr>
            <w:r>
              <w:t>Blazina spomina</w:t>
            </w:r>
          </w:p>
        </w:tc>
        <w:tc>
          <w:tcPr>
            <w:tcW w:w="2788" w:type="dxa"/>
          </w:tcPr>
          <w:p w14:paraId="4B1A6E8F" w14:textId="4EF1193B" w:rsidR="00A634CD" w:rsidRPr="002834AA" w:rsidRDefault="755A6227" w:rsidP="755A6227">
            <w:pPr>
              <w:tabs>
                <w:tab w:val="left" w:pos="2101"/>
              </w:tabs>
            </w:pPr>
            <w:r w:rsidRPr="755A6227">
              <w:rPr>
                <w:rFonts w:ascii="Calibri" w:eastAsia="Calibri" w:hAnsi="Calibri" w:cs="Calibri"/>
              </w:rPr>
              <w:t>Na delavnici bomo kos blaga, kot je otroška odejica ali priljubljeno oblačilo, všili v novo blazino ter ustvarili poseben izdelek, ki nas bo vsak dan spominjal na ljubljene trenutke in osebe.</w:t>
            </w:r>
          </w:p>
        </w:tc>
        <w:tc>
          <w:tcPr>
            <w:tcW w:w="1995" w:type="dxa"/>
          </w:tcPr>
          <w:p w14:paraId="54CAF4CB" w14:textId="18DB36F1" w:rsidR="00A634CD" w:rsidRPr="002834AA" w:rsidRDefault="755A6227" w:rsidP="755A6227">
            <w:pPr>
              <w:tabs>
                <w:tab w:val="left" w:pos="2101"/>
              </w:tabs>
            </w:pPr>
            <w:r>
              <w:t>Ljudska univerza Krško, CKŽ 47, torek, 23.9.2025, 17.00-20.00</w:t>
            </w:r>
          </w:p>
        </w:tc>
      </w:tr>
      <w:tr w:rsidR="00A634CD" w:rsidRPr="001C6102" w14:paraId="040D9BF5" w14:textId="77777777" w:rsidTr="762AC0CD">
        <w:trPr>
          <w:trHeight w:val="627"/>
        </w:trPr>
        <w:tc>
          <w:tcPr>
            <w:tcW w:w="3966" w:type="dxa"/>
            <w:vMerge/>
          </w:tcPr>
          <w:p w14:paraId="3A961177" w14:textId="77777777" w:rsidR="00A634CD" w:rsidRPr="001C6102" w:rsidRDefault="00A634CD" w:rsidP="00A634CD">
            <w:pPr>
              <w:rPr>
                <w:noProof/>
                <w:lang w:eastAsia="sl-SI"/>
              </w:rPr>
            </w:pPr>
          </w:p>
        </w:tc>
        <w:tc>
          <w:tcPr>
            <w:tcW w:w="5128" w:type="dxa"/>
          </w:tcPr>
          <w:p w14:paraId="6670CBCE" w14:textId="2EF69929" w:rsidR="00A634CD" w:rsidRPr="0039009E" w:rsidRDefault="755A6227" w:rsidP="00771C5D">
            <w:pPr>
              <w:pStyle w:val="Odstavekseznama"/>
              <w:numPr>
                <w:ilvl w:val="0"/>
                <w:numId w:val="32"/>
              </w:numPr>
              <w:tabs>
                <w:tab w:val="left" w:pos="2101"/>
              </w:tabs>
            </w:pPr>
            <w:r>
              <w:t>Izdelava naravnih sveč</w:t>
            </w:r>
          </w:p>
        </w:tc>
        <w:tc>
          <w:tcPr>
            <w:tcW w:w="2788" w:type="dxa"/>
          </w:tcPr>
          <w:p w14:paraId="51ACF20A" w14:textId="705FCDFC" w:rsidR="00A634CD" w:rsidRPr="002834AA" w:rsidRDefault="755A6227" w:rsidP="755A6227">
            <w:pPr>
              <w:tabs>
                <w:tab w:val="left" w:pos="2101"/>
              </w:tabs>
            </w:pPr>
            <w:r w:rsidRPr="755A6227">
              <w:rPr>
                <w:rFonts w:ascii="Calibri" w:eastAsia="Calibri" w:hAnsi="Calibri" w:cs="Calibri"/>
              </w:rPr>
              <w:t>Na delavnici bomo iz naravnega sojinega voska in dišečih eteričnih olj ustvarili svoje unikatne svečke, ki bodo v dom prinesle toplino in prijetno svežino.</w:t>
            </w:r>
          </w:p>
        </w:tc>
        <w:tc>
          <w:tcPr>
            <w:tcW w:w="1995" w:type="dxa"/>
          </w:tcPr>
          <w:p w14:paraId="77B82A4D" w14:textId="714A1483" w:rsidR="00A634CD" w:rsidRPr="002834AA" w:rsidRDefault="755A6227" w:rsidP="755A6227">
            <w:pPr>
              <w:tabs>
                <w:tab w:val="left" w:pos="2101"/>
              </w:tabs>
            </w:pPr>
            <w:r>
              <w:t>Ljudska univerza Krško, Dalmatinova 6, sreda, 24.9.2025, 17.00-19.00</w:t>
            </w:r>
          </w:p>
          <w:p w14:paraId="2FF586AF" w14:textId="473884CF" w:rsidR="00A634CD" w:rsidRPr="002834AA" w:rsidRDefault="00A634CD" w:rsidP="00A634CD">
            <w:pPr>
              <w:tabs>
                <w:tab w:val="left" w:pos="2101"/>
              </w:tabs>
              <w:ind w:left="360"/>
            </w:pPr>
          </w:p>
        </w:tc>
      </w:tr>
      <w:tr w:rsidR="00A634CD" w14:paraId="5EBB09E8" w14:textId="77777777" w:rsidTr="762AC0CD">
        <w:trPr>
          <w:trHeight w:val="624"/>
        </w:trPr>
        <w:tc>
          <w:tcPr>
            <w:tcW w:w="3966" w:type="dxa"/>
            <w:vMerge/>
          </w:tcPr>
          <w:p w14:paraId="263C385E" w14:textId="77777777" w:rsidR="00A634CD" w:rsidRDefault="00A634CD" w:rsidP="00A634CD"/>
        </w:tc>
        <w:tc>
          <w:tcPr>
            <w:tcW w:w="5128" w:type="dxa"/>
            <w:tcBorders>
              <w:bottom w:val="single" w:sz="12" w:space="0" w:color="auto"/>
            </w:tcBorders>
          </w:tcPr>
          <w:p w14:paraId="0F2A1B52" w14:textId="42C0B802" w:rsidR="00A634CD" w:rsidRPr="0039009E" w:rsidRDefault="00A634CD" w:rsidP="00771C5D">
            <w:pPr>
              <w:pStyle w:val="Odstavekseznama"/>
              <w:numPr>
                <w:ilvl w:val="0"/>
                <w:numId w:val="32"/>
              </w:numPr>
              <w:tabs>
                <w:tab w:val="left" w:pos="2101"/>
              </w:tabs>
            </w:pPr>
          </w:p>
        </w:tc>
        <w:tc>
          <w:tcPr>
            <w:tcW w:w="2788" w:type="dxa"/>
            <w:tcBorders>
              <w:bottom w:val="single" w:sz="12" w:space="0" w:color="auto"/>
            </w:tcBorders>
          </w:tcPr>
          <w:p w14:paraId="58AC4D4A" w14:textId="4AFF6489" w:rsidR="00A634CD" w:rsidRPr="002834AA" w:rsidRDefault="00A634CD" w:rsidP="00A634CD">
            <w:pPr>
              <w:tabs>
                <w:tab w:val="left" w:pos="720"/>
              </w:tabs>
              <w:rPr>
                <w:rFonts w:ascii="Arial" w:eastAsia="Arial" w:hAnsi="Arial" w:cs="Arial"/>
              </w:rPr>
            </w:pPr>
          </w:p>
        </w:tc>
        <w:tc>
          <w:tcPr>
            <w:tcW w:w="1995" w:type="dxa"/>
            <w:tcBorders>
              <w:bottom w:val="single" w:sz="12" w:space="0" w:color="auto"/>
            </w:tcBorders>
          </w:tcPr>
          <w:p w14:paraId="169F8F4B" w14:textId="7912381B" w:rsidR="00A634CD" w:rsidRDefault="00A634CD" w:rsidP="00A634CD">
            <w:pPr>
              <w:jc w:val="both"/>
              <w:rPr>
                <w:rFonts w:ascii="Arial" w:eastAsia="Arial" w:hAnsi="Arial" w:cs="Arial"/>
              </w:rPr>
            </w:pPr>
          </w:p>
        </w:tc>
      </w:tr>
      <w:tr w:rsidR="00655EBC" w:rsidRPr="001C6102" w14:paraId="3FAF5861" w14:textId="77777777" w:rsidTr="762AC0CD">
        <w:trPr>
          <w:trHeight w:val="626"/>
        </w:trPr>
        <w:tc>
          <w:tcPr>
            <w:tcW w:w="3966" w:type="dxa"/>
            <w:vMerge w:val="restart"/>
            <w:tcBorders>
              <w:top w:val="single" w:sz="12" w:space="0" w:color="auto"/>
            </w:tcBorders>
          </w:tcPr>
          <w:p w14:paraId="7A1D82C0" w14:textId="77777777" w:rsidR="00655EBC" w:rsidRDefault="00655EBC" w:rsidP="00A634CD">
            <w:pPr>
              <w:rPr>
                <w:noProof/>
              </w:rPr>
            </w:pPr>
          </w:p>
          <w:p w14:paraId="3743B535" w14:textId="77777777" w:rsidR="004B1A26" w:rsidRDefault="004B1A26" w:rsidP="00A634CD"/>
          <w:p w14:paraId="7100A39E" w14:textId="77777777" w:rsidR="004B1A26" w:rsidRDefault="004B1A26" w:rsidP="00A634CD"/>
          <w:p w14:paraId="33C2EA52" w14:textId="77777777" w:rsidR="004B1A26" w:rsidRDefault="004B1A26" w:rsidP="00A634CD"/>
          <w:p w14:paraId="4CBDA042" w14:textId="77777777" w:rsidR="004B1A26" w:rsidRDefault="004B1A26" w:rsidP="00A634CD"/>
          <w:p w14:paraId="7368421F" w14:textId="77777777" w:rsidR="004B1A26" w:rsidRDefault="004B1A26" w:rsidP="00A634CD"/>
          <w:p w14:paraId="5E823941" w14:textId="77777777" w:rsidR="004B1A26" w:rsidRDefault="004B1A26" w:rsidP="00A634CD"/>
          <w:p w14:paraId="2F49E1B3" w14:textId="77777777" w:rsidR="004B1A26" w:rsidRDefault="004B1A26" w:rsidP="00A634CD"/>
          <w:p w14:paraId="25B2264E" w14:textId="3658CE66" w:rsidR="004B1A26" w:rsidRPr="004B1A26" w:rsidRDefault="004B1A26" w:rsidP="004B1A26">
            <w:pPr>
              <w:jc w:val="center"/>
              <w:rPr>
                <w:b/>
                <w:sz w:val="28"/>
                <w:szCs w:val="28"/>
              </w:rPr>
            </w:pPr>
            <w:r w:rsidRPr="004B1A26">
              <w:rPr>
                <w:b/>
                <w:sz w:val="28"/>
                <w:szCs w:val="28"/>
              </w:rPr>
              <w:t>Ljudska univerza Nova gorica</w:t>
            </w:r>
          </w:p>
        </w:tc>
        <w:tc>
          <w:tcPr>
            <w:tcW w:w="5128" w:type="dxa"/>
          </w:tcPr>
          <w:p w14:paraId="0AAD89FB" w14:textId="21123401" w:rsidR="00655EBC" w:rsidRPr="003B3AF1" w:rsidRDefault="2B60AAED" w:rsidP="00771C5D">
            <w:pPr>
              <w:pStyle w:val="Odstavekseznama"/>
              <w:numPr>
                <w:ilvl w:val="0"/>
                <w:numId w:val="38"/>
              </w:numPr>
              <w:tabs>
                <w:tab w:val="left" w:pos="2101"/>
              </w:tabs>
            </w:pPr>
            <w:r>
              <w:lastRenderedPageBreak/>
              <w:t>KNJIGA TO-GO, izmenjava knjig</w:t>
            </w:r>
          </w:p>
        </w:tc>
        <w:tc>
          <w:tcPr>
            <w:tcW w:w="2788" w:type="dxa"/>
          </w:tcPr>
          <w:p w14:paraId="3E930CF8" w14:textId="26718199" w:rsidR="00655EBC" w:rsidRPr="002834AA" w:rsidRDefault="2B60AAED" w:rsidP="00A634CD">
            <w:pPr>
              <w:jc w:val="both"/>
            </w:pPr>
            <w:r>
              <w:t>V avli LUNG-a bomo trinadstropno vrtljivo stojalo napolnili s knjigami, ki jih bodo udeleženci in mimoidoči lahko odnesli s seboj. Možna bo tudi izmenjava knjig.</w:t>
            </w:r>
          </w:p>
        </w:tc>
        <w:tc>
          <w:tcPr>
            <w:tcW w:w="1995" w:type="dxa"/>
          </w:tcPr>
          <w:p w14:paraId="0C7D5840" w14:textId="442B9B76" w:rsidR="00655EBC" w:rsidRPr="001C6102" w:rsidRDefault="2B60AAED" w:rsidP="00A634CD">
            <w:r>
              <w:t>29. 9. - 3. 10. 2025, LUNG</w:t>
            </w:r>
          </w:p>
        </w:tc>
      </w:tr>
      <w:tr w:rsidR="00655EBC" w:rsidRPr="001C6102" w14:paraId="024AA4F1" w14:textId="77777777" w:rsidTr="762AC0CD">
        <w:trPr>
          <w:trHeight w:val="645"/>
        </w:trPr>
        <w:tc>
          <w:tcPr>
            <w:tcW w:w="3966" w:type="dxa"/>
            <w:vMerge/>
          </w:tcPr>
          <w:p w14:paraId="707057E5" w14:textId="77777777" w:rsidR="00655EBC" w:rsidRPr="001C6102" w:rsidRDefault="00655EBC" w:rsidP="00A634CD">
            <w:pPr>
              <w:rPr>
                <w:noProof/>
                <w:lang w:eastAsia="sl-SI"/>
              </w:rPr>
            </w:pPr>
          </w:p>
        </w:tc>
        <w:tc>
          <w:tcPr>
            <w:tcW w:w="5128" w:type="dxa"/>
          </w:tcPr>
          <w:p w14:paraId="20E8DE29" w14:textId="4203F4F2" w:rsidR="00655EBC" w:rsidRPr="0039009E" w:rsidRDefault="2B60AAED" w:rsidP="00771C5D">
            <w:pPr>
              <w:pStyle w:val="Odstavekseznama"/>
              <w:numPr>
                <w:ilvl w:val="0"/>
                <w:numId w:val="38"/>
              </w:numPr>
              <w:tabs>
                <w:tab w:val="left" w:pos="2101"/>
              </w:tabs>
            </w:pPr>
            <w:proofErr w:type="spellStart"/>
            <w:r>
              <w:t>Biodinamična</w:t>
            </w:r>
            <w:proofErr w:type="spellEnd"/>
            <w:r>
              <w:t xml:space="preserve"> vzgoja rastlin za vsakogar</w:t>
            </w:r>
          </w:p>
        </w:tc>
        <w:tc>
          <w:tcPr>
            <w:tcW w:w="2788" w:type="dxa"/>
          </w:tcPr>
          <w:p w14:paraId="209F8903" w14:textId="56F10CF2" w:rsidR="00655EBC" w:rsidRPr="002834AA" w:rsidRDefault="2B60AAED" w:rsidP="00A634CD">
            <w:pPr>
              <w:jc w:val="both"/>
            </w:pPr>
            <w:r>
              <w:t xml:space="preserve">Društvo Ajda Goriška bo predstavilo osnove </w:t>
            </w:r>
            <w:proofErr w:type="spellStart"/>
            <w:r>
              <w:t>biodinamične</w:t>
            </w:r>
            <w:proofErr w:type="spellEnd"/>
            <w:r>
              <w:t xml:space="preserve"> pridelave in nas navdušilo za ta način vzgoje rastlin.</w:t>
            </w:r>
          </w:p>
        </w:tc>
        <w:tc>
          <w:tcPr>
            <w:tcW w:w="1995" w:type="dxa"/>
          </w:tcPr>
          <w:p w14:paraId="235801D2" w14:textId="180B7D9D" w:rsidR="00655EBC" w:rsidRDefault="2B60AAED" w:rsidP="00A634CD">
            <w:r>
              <w:t>29. 9. 2025, LUNG</w:t>
            </w:r>
          </w:p>
        </w:tc>
      </w:tr>
      <w:tr w:rsidR="00655EBC" w14:paraId="0B19451C" w14:textId="77777777" w:rsidTr="762AC0CD">
        <w:trPr>
          <w:trHeight w:val="624"/>
        </w:trPr>
        <w:tc>
          <w:tcPr>
            <w:tcW w:w="3966" w:type="dxa"/>
            <w:vMerge/>
          </w:tcPr>
          <w:p w14:paraId="1E9828FD" w14:textId="09921039" w:rsidR="00655EBC" w:rsidRDefault="00655EBC" w:rsidP="00A634CD"/>
        </w:tc>
        <w:tc>
          <w:tcPr>
            <w:tcW w:w="5128" w:type="dxa"/>
          </w:tcPr>
          <w:p w14:paraId="581F615E" w14:textId="1F114F45" w:rsidR="00655EBC" w:rsidRPr="003B3AF1" w:rsidRDefault="2B60AAED" w:rsidP="00771C5D">
            <w:pPr>
              <w:pStyle w:val="Odstavekseznama"/>
              <w:numPr>
                <w:ilvl w:val="0"/>
                <w:numId w:val="38"/>
              </w:numPr>
              <w:tabs>
                <w:tab w:val="left" w:pos="2101"/>
              </w:tabs>
            </w:pPr>
            <w:r>
              <w:t>Domača lekarna</w:t>
            </w:r>
          </w:p>
        </w:tc>
        <w:tc>
          <w:tcPr>
            <w:tcW w:w="2788" w:type="dxa"/>
          </w:tcPr>
          <w:p w14:paraId="0EA5D5FC" w14:textId="4687213E" w:rsidR="00655EBC" w:rsidRDefault="2B60AAED" w:rsidP="2B60AAED">
            <w:pPr>
              <w:jc w:val="both"/>
              <w:rPr>
                <w:rFonts w:ascii="Calibri" w:eastAsia="Calibri" w:hAnsi="Calibri" w:cs="Calibri"/>
              </w:rPr>
            </w:pPr>
            <w:r w:rsidRPr="2B60AAED">
              <w:rPr>
                <w:rFonts w:ascii="Calibri" w:eastAsia="Calibri" w:hAnsi="Calibri" w:cs="Calibri"/>
              </w:rPr>
              <w:t xml:space="preserve">Domača lekarna je pomemben del vsakega gospodinjstva. Pretežno jo sestavljajo tradicionalni zeliščarski pripravki, s katerimi iz rastlin in gob ekstrahiramo zdravilne učinkovine, ki se v izvlečku ohranijo »za vedno«. </w:t>
            </w:r>
          </w:p>
          <w:p w14:paraId="3BA97694" w14:textId="372F18DD" w:rsidR="00655EBC" w:rsidRDefault="2B60AAED" w:rsidP="2B60AAED">
            <w:pPr>
              <w:jc w:val="both"/>
            </w:pPr>
            <w:r w:rsidRPr="2B60AAED">
              <w:rPr>
                <w:rFonts w:ascii="Calibri" w:eastAsia="Calibri" w:hAnsi="Calibri" w:cs="Calibri"/>
              </w:rPr>
              <w:t>Pomembno je, da se tovrstna znanja ohranjajo in, da lahko vsak pripravi svoje domače zdravilo.</w:t>
            </w:r>
          </w:p>
          <w:p w14:paraId="5CECB4D6" w14:textId="7F0C2CC2" w:rsidR="00655EBC" w:rsidRDefault="2B60AAED" w:rsidP="2B60AAED">
            <w:pPr>
              <w:jc w:val="both"/>
            </w:pPr>
            <w:r w:rsidRPr="2B60AAED">
              <w:rPr>
                <w:rFonts w:ascii="Calibri" w:eastAsia="Calibri" w:hAnsi="Calibri" w:cs="Calibri"/>
              </w:rPr>
              <w:t xml:space="preserve">Na delavnici Domača lekarna pod vodstvom zeliščarice z zavoda </w:t>
            </w:r>
            <w:proofErr w:type="spellStart"/>
            <w:r w:rsidRPr="2B60AAED">
              <w:rPr>
                <w:rFonts w:ascii="Calibri" w:eastAsia="Calibri" w:hAnsi="Calibri" w:cs="Calibri"/>
              </w:rPr>
              <w:t>Floravita</w:t>
            </w:r>
            <w:proofErr w:type="spellEnd"/>
            <w:r w:rsidRPr="2B60AAED">
              <w:rPr>
                <w:rFonts w:ascii="Calibri" w:eastAsia="Calibri" w:hAnsi="Calibri" w:cs="Calibri"/>
              </w:rPr>
              <w:t xml:space="preserve"> bomo naredili prve korake v svet </w:t>
            </w:r>
            <w:proofErr w:type="spellStart"/>
            <w:r w:rsidRPr="2B60AAED">
              <w:rPr>
                <w:rFonts w:ascii="Calibri" w:eastAsia="Calibri" w:hAnsi="Calibri" w:cs="Calibri"/>
              </w:rPr>
              <w:t>fitofarmacije</w:t>
            </w:r>
            <w:proofErr w:type="spellEnd"/>
            <w:r w:rsidRPr="2B60AAED">
              <w:rPr>
                <w:rFonts w:ascii="Calibri" w:eastAsia="Calibri" w:hAnsi="Calibri" w:cs="Calibri"/>
              </w:rPr>
              <w:t xml:space="preserve"> – spoznali bomo, kaj so zdravilni izvlečki ter kako in kakšne lahko izdelamo sami. Delavnico bo vodila Vita </w:t>
            </w:r>
            <w:proofErr w:type="spellStart"/>
            <w:r w:rsidRPr="2B60AAED">
              <w:rPr>
                <w:rFonts w:ascii="Calibri" w:eastAsia="Calibri" w:hAnsi="Calibri" w:cs="Calibri"/>
              </w:rPr>
              <w:t>Matjac</w:t>
            </w:r>
            <w:proofErr w:type="spellEnd"/>
            <w:r w:rsidRPr="2B60AAED">
              <w:rPr>
                <w:rFonts w:ascii="Calibri" w:eastAsia="Calibri" w:hAnsi="Calibri" w:cs="Calibri"/>
              </w:rPr>
              <w:t>.</w:t>
            </w:r>
          </w:p>
          <w:p w14:paraId="092C882E" w14:textId="7DAC3C62" w:rsidR="00655EBC" w:rsidRDefault="00655EBC" w:rsidP="00A634CD">
            <w:pPr>
              <w:jc w:val="both"/>
              <w:rPr>
                <w:rFonts w:ascii="Calibri" w:eastAsia="Calibri" w:hAnsi="Calibri" w:cs="Calibri"/>
              </w:rPr>
            </w:pPr>
          </w:p>
        </w:tc>
        <w:tc>
          <w:tcPr>
            <w:tcW w:w="1995" w:type="dxa"/>
          </w:tcPr>
          <w:p w14:paraId="2493F849" w14:textId="7B7552AA" w:rsidR="00655EBC" w:rsidRDefault="2B60AAED" w:rsidP="2B60AAED">
            <w:pPr>
              <w:rPr>
                <w:rFonts w:ascii="Calibri" w:eastAsia="Calibri" w:hAnsi="Calibri" w:cs="Calibri"/>
              </w:rPr>
            </w:pPr>
            <w:r w:rsidRPr="2B60AAED">
              <w:rPr>
                <w:rFonts w:ascii="Calibri" w:eastAsia="Calibri" w:hAnsi="Calibri" w:cs="Calibri"/>
              </w:rPr>
              <w:t xml:space="preserve">29. 9. 2025, </w:t>
            </w:r>
          </w:p>
          <w:p w14:paraId="6C06FBEA" w14:textId="6C405950" w:rsidR="00655EBC" w:rsidRDefault="2B60AAED" w:rsidP="00A634CD">
            <w:pPr>
              <w:rPr>
                <w:rFonts w:ascii="Calibri" w:eastAsia="Calibri" w:hAnsi="Calibri" w:cs="Calibri"/>
              </w:rPr>
            </w:pPr>
            <w:r w:rsidRPr="2B60AAED">
              <w:rPr>
                <w:rFonts w:ascii="Calibri" w:eastAsia="Calibri" w:hAnsi="Calibri" w:cs="Calibri"/>
              </w:rPr>
              <w:t>Goriška Brda</w:t>
            </w:r>
          </w:p>
        </w:tc>
      </w:tr>
      <w:tr w:rsidR="00655EBC" w14:paraId="45056ADC" w14:textId="77777777" w:rsidTr="762AC0CD">
        <w:trPr>
          <w:trHeight w:val="624"/>
        </w:trPr>
        <w:tc>
          <w:tcPr>
            <w:tcW w:w="3966" w:type="dxa"/>
            <w:vMerge/>
          </w:tcPr>
          <w:p w14:paraId="3A060C23" w14:textId="59D9674E" w:rsidR="00655EBC" w:rsidRDefault="00655EBC" w:rsidP="00A634CD"/>
        </w:tc>
        <w:tc>
          <w:tcPr>
            <w:tcW w:w="5128" w:type="dxa"/>
          </w:tcPr>
          <w:p w14:paraId="05D794E3" w14:textId="2B253CE5" w:rsidR="00655EBC" w:rsidRPr="003B3AF1" w:rsidRDefault="2B60AAED" w:rsidP="00771C5D">
            <w:pPr>
              <w:pStyle w:val="Odstavekseznama"/>
              <w:numPr>
                <w:ilvl w:val="0"/>
                <w:numId w:val="38"/>
              </w:numPr>
              <w:tabs>
                <w:tab w:val="left" w:pos="2101"/>
              </w:tabs>
            </w:pPr>
            <w:r>
              <w:t>Delavnica Divje hrane z Darjo Vrana</w:t>
            </w:r>
          </w:p>
        </w:tc>
        <w:tc>
          <w:tcPr>
            <w:tcW w:w="2788" w:type="dxa"/>
          </w:tcPr>
          <w:p w14:paraId="08712320" w14:textId="31EC3B1E" w:rsidR="00655EBC" w:rsidRDefault="2B60AAED" w:rsidP="00A634CD">
            <w:pPr>
              <w:jc w:val="both"/>
              <w:rPr>
                <w:rFonts w:ascii="Calibri" w:eastAsia="Calibri" w:hAnsi="Calibri" w:cs="Calibri"/>
              </w:rPr>
            </w:pPr>
            <w:r w:rsidRPr="2B60AAED">
              <w:rPr>
                <w:rFonts w:ascii="Calibri" w:eastAsia="Calibri" w:hAnsi="Calibri" w:cs="Calibri"/>
              </w:rPr>
              <w:t xml:space="preserve">Sprehodili se bomo po okolici Mirna in poiskali užitne </w:t>
            </w:r>
            <w:proofErr w:type="spellStart"/>
            <w:r w:rsidRPr="2B60AAED">
              <w:rPr>
                <w:rFonts w:ascii="Calibri" w:eastAsia="Calibri" w:hAnsi="Calibri" w:cs="Calibri"/>
              </w:rPr>
              <w:t>divjerasle</w:t>
            </w:r>
            <w:proofErr w:type="spellEnd"/>
            <w:r w:rsidRPr="2B60AAED">
              <w:rPr>
                <w:rFonts w:ascii="Calibri" w:eastAsia="Calibri" w:hAnsi="Calibri" w:cs="Calibri"/>
              </w:rPr>
              <w:t xml:space="preserve"> rastline ter uporabo v kulinariki.</w:t>
            </w:r>
          </w:p>
        </w:tc>
        <w:tc>
          <w:tcPr>
            <w:tcW w:w="1995" w:type="dxa"/>
          </w:tcPr>
          <w:p w14:paraId="4176C4D3" w14:textId="5C3B18D1" w:rsidR="00655EBC" w:rsidRDefault="2B60AAED" w:rsidP="00A634CD">
            <w:pPr>
              <w:rPr>
                <w:rFonts w:ascii="Calibri" w:eastAsia="Calibri" w:hAnsi="Calibri" w:cs="Calibri"/>
              </w:rPr>
            </w:pPr>
            <w:r w:rsidRPr="2B60AAED">
              <w:rPr>
                <w:rFonts w:ascii="Calibri" w:eastAsia="Calibri" w:hAnsi="Calibri" w:cs="Calibri"/>
              </w:rPr>
              <w:t>30. 9. 2025, Miren</w:t>
            </w:r>
          </w:p>
        </w:tc>
      </w:tr>
      <w:tr w:rsidR="2B60AAED" w14:paraId="17439980" w14:textId="77777777" w:rsidTr="762AC0CD">
        <w:trPr>
          <w:trHeight w:val="300"/>
        </w:trPr>
        <w:tc>
          <w:tcPr>
            <w:tcW w:w="3966" w:type="dxa"/>
            <w:vMerge/>
          </w:tcPr>
          <w:p w14:paraId="4ADC71A0" w14:textId="77777777" w:rsidR="00534D38" w:rsidRDefault="00534D38"/>
        </w:tc>
        <w:tc>
          <w:tcPr>
            <w:tcW w:w="5128" w:type="dxa"/>
          </w:tcPr>
          <w:p w14:paraId="3A58D7EB" w14:textId="58EBA796" w:rsidR="2B60AAED" w:rsidRDefault="2B60AAED" w:rsidP="00771C5D">
            <w:pPr>
              <w:pStyle w:val="Odstavekseznama"/>
              <w:numPr>
                <w:ilvl w:val="0"/>
                <w:numId w:val="38"/>
              </w:numPr>
            </w:pPr>
            <w:r>
              <w:t>Zgledi vlečejo - v službo z javnim prevozom in peš</w:t>
            </w:r>
          </w:p>
        </w:tc>
        <w:tc>
          <w:tcPr>
            <w:tcW w:w="2788" w:type="dxa"/>
          </w:tcPr>
          <w:p w14:paraId="6710BAA3" w14:textId="62B7B928" w:rsidR="2B60AAED" w:rsidRDefault="2B60AAED" w:rsidP="2B60AAED">
            <w:pPr>
              <w:jc w:val="both"/>
              <w:rPr>
                <w:rFonts w:ascii="Calibri" w:eastAsia="Calibri" w:hAnsi="Calibri" w:cs="Calibri"/>
              </w:rPr>
            </w:pPr>
            <w:r w:rsidRPr="2B60AAED">
              <w:rPr>
                <w:rFonts w:ascii="Calibri" w:eastAsia="Calibri" w:hAnsi="Calibri" w:cs="Calibri"/>
              </w:rPr>
              <w:t>Med udeleženci in zaposlenimi na LUNG-u bomo izpeljali akcijo ozaveščanja glede trajnostne mobilnosti in z zgledom pokazali, kako lahko spremembe v pravo smer uvedemo prav vsi. Začeli bomo s poskusnim dnem, ko bomo v službo prišli na trajnosten način.</w:t>
            </w:r>
          </w:p>
        </w:tc>
        <w:tc>
          <w:tcPr>
            <w:tcW w:w="1995" w:type="dxa"/>
          </w:tcPr>
          <w:p w14:paraId="6D6E9C7A" w14:textId="2343D1DF" w:rsidR="2B60AAED" w:rsidRDefault="2B60AAED" w:rsidP="00771C5D">
            <w:pPr>
              <w:pStyle w:val="Odstavekseznama"/>
              <w:numPr>
                <w:ilvl w:val="0"/>
                <w:numId w:val="15"/>
              </w:numPr>
              <w:rPr>
                <w:rFonts w:eastAsia="Calibri"/>
              </w:rPr>
            </w:pPr>
            <w:r w:rsidRPr="2B60AAED">
              <w:rPr>
                <w:rFonts w:eastAsia="Calibri"/>
              </w:rPr>
              <w:t>10. 2025, LUNG</w:t>
            </w:r>
          </w:p>
        </w:tc>
      </w:tr>
      <w:tr w:rsidR="2B60AAED" w14:paraId="3B7BFBFE" w14:textId="77777777" w:rsidTr="762AC0CD">
        <w:trPr>
          <w:trHeight w:val="300"/>
        </w:trPr>
        <w:tc>
          <w:tcPr>
            <w:tcW w:w="3966" w:type="dxa"/>
            <w:vMerge/>
          </w:tcPr>
          <w:p w14:paraId="33BFD6A0" w14:textId="77777777" w:rsidR="00534D38" w:rsidRDefault="00534D38"/>
        </w:tc>
        <w:tc>
          <w:tcPr>
            <w:tcW w:w="5128" w:type="dxa"/>
          </w:tcPr>
          <w:p w14:paraId="5383BC90" w14:textId="3B7D52D2" w:rsidR="2B60AAED" w:rsidRDefault="2B60AAED" w:rsidP="00771C5D">
            <w:pPr>
              <w:pStyle w:val="Odstavekseznama"/>
              <w:numPr>
                <w:ilvl w:val="0"/>
                <w:numId w:val="38"/>
              </w:numPr>
            </w:pPr>
            <w:r>
              <w:t>Ustvarimo najljubši kos oblačila iz ponovne uporabe in zmanjšajmo “svoj kup odpadkov”</w:t>
            </w:r>
          </w:p>
        </w:tc>
        <w:tc>
          <w:tcPr>
            <w:tcW w:w="2788" w:type="dxa"/>
          </w:tcPr>
          <w:p w14:paraId="0FD80F17" w14:textId="1511E23D" w:rsidR="2B60AAED" w:rsidRDefault="2B60AAED" w:rsidP="2B60AAED">
            <w:pPr>
              <w:jc w:val="both"/>
            </w:pPr>
            <w:r>
              <w:t xml:space="preserve">Kako pridelati čim manj tekstilnih odpadkov in rabljena oblačila predelati v nov najljubši kos garderobe? Vse to bomo izvedeli v praktični svetovalnici in delavnici pri Ani JUG oz. Muci </w:t>
            </w:r>
            <w:proofErr w:type="spellStart"/>
            <w:r>
              <w:t>CUPatarici</w:t>
            </w:r>
            <w:proofErr w:type="spellEnd"/>
            <w:r>
              <w:t>.</w:t>
            </w:r>
          </w:p>
        </w:tc>
        <w:tc>
          <w:tcPr>
            <w:tcW w:w="1995" w:type="dxa"/>
          </w:tcPr>
          <w:p w14:paraId="1006E832" w14:textId="52493884" w:rsidR="2B60AAED" w:rsidRDefault="2B60AAED" w:rsidP="00771C5D">
            <w:pPr>
              <w:pStyle w:val="Odstavekseznama"/>
              <w:numPr>
                <w:ilvl w:val="0"/>
                <w:numId w:val="15"/>
              </w:numPr>
              <w:rPr>
                <w:rFonts w:eastAsia="Calibri"/>
              </w:rPr>
            </w:pPr>
            <w:r w:rsidRPr="2B60AAED">
              <w:rPr>
                <w:rFonts w:eastAsia="Calibri"/>
              </w:rPr>
              <w:t xml:space="preserve">10. 2025, delavnica Muce </w:t>
            </w:r>
            <w:proofErr w:type="spellStart"/>
            <w:r w:rsidRPr="2B60AAED">
              <w:rPr>
                <w:rFonts w:eastAsia="Calibri"/>
              </w:rPr>
              <w:t>CUPatarice</w:t>
            </w:r>
            <w:proofErr w:type="spellEnd"/>
          </w:p>
        </w:tc>
      </w:tr>
      <w:tr w:rsidR="2B60AAED" w14:paraId="5F758B10" w14:textId="77777777" w:rsidTr="762AC0CD">
        <w:trPr>
          <w:trHeight w:val="300"/>
        </w:trPr>
        <w:tc>
          <w:tcPr>
            <w:tcW w:w="3966" w:type="dxa"/>
            <w:vMerge/>
          </w:tcPr>
          <w:p w14:paraId="2A399104" w14:textId="77777777" w:rsidR="00534D38" w:rsidRDefault="00534D38"/>
        </w:tc>
        <w:tc>
          <w:tcPr>
            <w:tcW w:w="5128" w:type="dxa"/>
          </w:tcPr>
          <w:p w14:paraId="51A76605" w14:textId="3B75E28B" w:rsidR="2B60AAED" w:rsidRDefault="2B60AAED" w:rsidP="00771C5D">
            <w:pPr>
              <w:pStyle w:val="Odstavekseznama"/>
              <w:numPr>
                <w:ilvl w:val="0"/>
                <w:numId w:val="38"/>
              </w:numPr>
            </w:pPr>
            <w:r>
              <w:t>Povej mi zeleno zgodbo, zapoj mi zeleno pesmico</w:t>
            </w:r>
          </w:p>
        </w:tc>
        <w:tc>
          <w:tcPr>
            <w:tcW w:w="2788" w:type="dxa"/>
          </w:tcPr>
          <w:p w14:paraId="10D2C07F" w14:textId="0888AAFD" w:rsidR="2B60AAED" w:rsidRDefault="2B60AAED" w:rsidP="2B60AAED">
            <w:pPr>
              <w:jc w:val="both"/>
              <w:rPr>
                <w:rFonts w:ascii="Calibri" w:eastAsia="Calibri" w:hAnsi="Calibri" w:cs="Calibri"/>
              </w:rPr>
            </w:pPr>
            <w:r w:rsidRPr="2B60AAED">
              <w:rPr>
                <w:rFonts w:ascii="Calibri" w:eastAsia="Calibri" w:hAnsi="Calibri" w:cs="Calibri"/>
              </w:rPr>
              <w:t>Otroci so najbolj iskreni varuhi narave, zato je prav, da zanje iz srca ustvarimo unikatna oblačila z zelenimi zgodbami njihovih najljubših junakov.</w:t>
            </w:r>
          </w:p>
        </w:tc>
        <w:tc>
          <w:tcPr>
            <w:tcW w:w="1995" w:type="dxa"/>
          </w:tcPr>
          <w:p w14:paraId="4CC4E1D0" w14:textId="3032F785" w:rsidR="2B60AAED" w:rsidRDefault="2B60AAED" w:rsidP="00771C5D">
            <w:pPr>
              <w:pStyle w:val="Odstavekseznama"/>
              <w:numPr>
                <w:ilvl w:val="0"/>
                <w:numId w:val="15"/>
              </w:numPr>
              <w:rPr>
                <w:rFonts w:eastAsia="Calibri"/>
              </w:rPr>
            </w:pPr>
            <w:r w:rsidRPr="2B60AAED">
              <w:rPr>
                <w:rFonts w:eastAsia="Calibri"/>
              </w:rPr>
              <w:t>10. 2025 LUNG</w:t>
            </w:r>
          </w:p>
        </w:tc>
      </w:tr>
      <w:tr w:rsidR="00A634CD" w:rsidRPr="001C6102" w14:paraId="504B1FA9" w14:textId="77777777" w:rsidTr="762AC0CD">
        <w:trPr>
          <w:trHeight w:val="627"/>
        </w:trPr>
        <w:tc>
          <w:tcPr>
            <w:tcW w:w="3966" w:type="dxa"/>
            <w:vMerge w:val="restart"/>
            <w:tcBorders>
              <w:top w:val="single" w:sz="12" w:space="0" w:color="auto"/>
            </w:tcBorders>
          </w:tcPr>
          <w:p w14:paraId="45060D8D" w14:textId="77777777" w:rsidR="00A634CD" w:rsidRDefault="00A634CD" w:rsidP="00A634CD">
            <w:pPr>
              <w:rPr>
                <w:noProof/>
              </w:rPr>
            </w:pPr>
          </w:p>
          <w:p w14:paraId="64E8DDE7" w14:textId="77777777" w:rsidR="004B1A26" w:rsidRDefault="004B1A26" w:rsidP="00A634CD"/>
          <w:p w14:paraId="03B355E1" w14:textId="1A914746" w:rsidR="004B1A26" w:rsidRPr="004B1A26" w:rsidRDefault="004B1A26" w:rsidP="004B1A26">
            <w:pPr>
              <w:jc w:val="center"/>
              <w:rPr>
                <w:b/>
                <w:sz w:val="28"/>
                <w:szCs w:val="28"/>
              </w:rPr>
            </w:pPr>
            <w:r w:rsidRPr="004B1A26">
              <w:rPr>
                <w:b/>
                <w:sz w:val="28"/>
                <w:szCs w:val="28"/>
              </w:rPr>
              <w:t xml:space="preserve">MOCIS Slovenj </w:t>
            </w:r>
            <w:r>
              <w:rPr>
                <w:b/>
                <w:sz w:val="28"/>
                <w:szCs w:val="28"/>
              </w:rPr>
              <w:t>G</w:t>
            </w:r>
            <w:r w:rsidRPr="004B1A26">
              <w:rPr>
                <w:b/>
                <w:sz w:val="28"/>
                <w:szCs w:val="28"/>
              </w:rPr>
              <w:t>radec</w:t>
            </w:r>
          </w:p>
        </w:tc>
        <w:tc>
          <w:tcPr>
            <w:tcW w:w="5128" w:type="dxa"/>
            <w:tcBorders>
              <w:top w:val="single" w:sz="12" w:space="0" w:color="auto"/>
            </w:tcBorders>
          </w:tcPr>
          <w:p w14:paraId="11F24BD8" w14:textId="31BEE0B0" w:rsidR="00A634CD" w:rsidRPr="003B3AF1" w:rsidRDefault="569C107C" w:rsidP="00771C5D">
            <w:pPr>
              <w:pStyle w:val="Odstavekseznama"/>
              <w:numPr>
                <w:ilvl w:val="0"/>
                <w:numId w:val="20"/>
              </w:numPr>
              <w:tabs>
                <w:tab w:val="left" w:pos="2101"/>
              </w:tabs>
            </w:pPr>
            <w:proofErr w:type="spellStart"/>
            <w:r w:rsidRPr="569C107C">
              <w:t>Semenarimo</w:t>
            </w:r>
            <w:proofErr w:type="spellEnd"/>
            <w:r w:rsidRPr="569C107C">
              <w:t xml:space="preserve"> z ljubeznijo</w:t>
            </w:r>
          </w:p>
        </w:tc>
        <w:tc>
          <w:tcPr>
            <w:tcW w:w="2788" w:type="dxa"/>
            <w:tcBorders>
              <w:top w:val="single" w:sz="12" w:space="0" w:color="auto"/>
            </w:tcBorders>
          </w:tcPr>
          <w:p w14:paraId="17544C4D" w14:textId="1CFCF4E4" w:rsidR="00A634CD" w:rsidRPr="002834AA" w:rsidRDefault="569C107C" w:rsidP="39E1A04F">
            <w:pPr>
              <w:spacing w:line="276" w:lineRule="auto"/>
              <w:rPr>
                <w:rFonts w:eastAsiaTheme="minorEastAsia"/>
              </w:rPr>
            </w:pPr>
            <w:r w:rsidRPr="569C107C">
              <w:rPr>
                <w:rFonts w:eastAsiaTheme="minorEastAsia"/>
              </w:rPr>
              <w:t xml:space="preserve">Izkušena vrtnarka in predavateljica Nuša </w:t>
            </w:r>
            <w:proofErr w:type="spellStart"/>
            <w:r w:rsidRPr="569C107C">
              <w:rPr>
                <w:rFonts w:eastAsiaTheme="minorEastAsia"/>
              </w:rPr>
              <w:t>Hamler</w:t>
            </w:r>
            <w:proofErr w:type="spellEnd"/>
            <w:r w:rsidRPr="569C107C">
              <w:rPr>
                <w:rFonts w:eastAsiaTheme="minorEastAsia"/>
              </w:rPr>
              <w:t xml:space="preserve">, nam bo predstavila, kako na naraven in trajnosten način vzgajamo rastline in ohranjamo njihovo seme. Delavnica je namenjena </w:t>
            </w:r>
            <w:r w:rsidRPr="569C107C">
              <w:rPr>
                <w:rFonts w:eastAsiaTheme="minorEastAsia"/>
              </w:rPr>
              <w:lastRenderedPageBreak/>
              <w:t>vsem, ki želijo narediti korak  naprej pri samooskrbi, ter ohraniti avtohtone semenske vrste.</w:t>
            </w:r>
          </w:p>
        </w:tc>
        <w:tc>
          <w:tcPr>
            <w:tcW w:w="1995" w:type="dxa"/>
            <w:tcBorders>
              <w:top w:val="single" w:sz="12" w:space="0" w:color="auto"/>
            </w:tcBorders>
          </w:tcPr>
          <w:p w14:paraId="0C40DB2A" w14:textId="650C869B" w:rsidR="00A634CD" w:rsidRPr="001C6102" w:rsidRDefault="569C107C" w:rsidP="569C107C">
            <w:pPr>
              <w:rPr>
                <w:rFonts w:ascii="Calibri" w:eastAsia="Calibri" w:hAnsi="Calibri" w:cs="Calibri"/>
              </w:rPr>
            </w:pPr>
            <w:r w:rsidRPr="569C107C">
              <w:rPr>
                <w:rFonts w:ascii="Calibri" w:eastAsia="Calibri" w:hAnsi="Calibri" w:cs="Calibri"/>
              </w:rPr>
              <w:lastRenderedPageBreak/>
              <w:t>Ponedeljek, 29.09.2025</w:t>
            </w:r>
          </w:p>
          <w:p w14:paraId="63F11642" w14:textId="5F8BCA8A" w:rsidR="00A634CD" w:rsidRPr="001C6102" w:rsidRDefault="569C107C" w:rsidP="569C107C">
            <w:pPr>
              <w:rPr>
                <w:rFonts w:ascii="Calibri" w:eastAsia="Calibri" w:hAnsi="Calibri" w:cs="Calibri"/>
              </w:rPr>
            </w:pPr>
            <w:r w:rsidRPr="569C107C">
              <w:rPr>
                <w:rFonts w:ascii="Calibri" w:eastAsia="Calibri" w:hAnsi="Calibri" w:cs="Calibri"/>
              </w:rPr>
              <w:t>Od 16.30-18.30</w:t>
            </w:r>
          </w:p>
          <w:p w14:paraId="620F9DCF" w14:textId="1717BD81" w:rsidR="00A634CD" w:rsidRPr="001C6102" w:rsidRDefault="00A634CD" w:rsidP="569C107C">
            <w:pPr>
              <w:rPr>
                <w:rFonts w:ascii="Calibri" w:eastAsia="Calibri" w:hAnsi="Calibri" w:cs="Calibri"/>
              </w:rPr>
            </w:pPr>
          </w:p>
          <w:p w14:paraId="17FFED9B" w14:textId="5D235E91" w:rsidR="00A634CD" w:rsidRPr="001C6102" w:rsidRDefault="569C107C" w:rsidP="00A634CD">
            <w:pPr>
              <w:rPr>
                <w:rFonts w:ascii="Calibri" w:eastAsia="Calibri" w:hAnsi="Calibri" w:cs="Calibri"/>
              </w:rPr>
            </w:pPr>
            <w:r w:rsidRPr="569C107C">
              <w:rPr>
                <w:rFonts w:ascii="Calibri" w:eastAsia="Calibri" w:hAnsi="Calibri" w:cs="Calibri"/>
              </w:rPr>
              <w:t>MPIK, Ozare 19, Slovenj Gradec</w:t>
            </w:r>
          </w:p>
        </w:tc>
      </w:tr>
      <w:tr w:rsidR="00A634CD" w:rsidRPr="001C6102" w14:paraId="445007EA" w14:textId="77777777" w:rsidTr="762AC0CD">
        <w:trPr>
          <w:trHeight w:val="3600"/>
        </w:trPr>
        <w:tc>
          <w:tcPr>
            <w:tcW w:w="3966" w:type="dxa"/>
            <w:vMerge/>
          </w:tcPr>
          <w:p w14:paraId="6D0A73C1" w14:textId="77777777" w:rsidR="00A634CD" w:rsidRPr="001C6102" w:rsidRDefault="00A634CD" w:rsidP="00A634CD">
            <w:pPr>
              <w:rPr>
                <w:noProof/>
                <w:lang w:eastAsia="sl-SI"/>
              </w:rPr>
            </w:pPr>
          </w:p>
        </w:tc>
        <w:tc>
          <w:tcPr>
            <w:tcW w:w="5128" w:type="dxa"/>
          </w:tcPr>
          <w:p w14:paraId="45079964" w14:textId="6D1D2415" w:rsidR="00655EBC" w:rsidRPr="0039009E" w:rsidRDefault="569C107C" w:rsidP="00771C5D">
            <w:pPr>
              <w:pStyle w:val="Odstavekseznama"/>
              <w:numPr>
                <w:ilvl w:val="0"/>
                <w:numId w:val="20"/>
              </w:numPr>
              <w:tabs>
                <w:tab w:val="left" w:pos="2101"/>
              </w:tabs>
            </w:pPr>
            <w:r>
              <w:t>Kuharska delavnica “</w:t>
            </w:r>
            <w:r w:rsidR="2977A990">
              <w:t>VSTRAN</w:t>
            </w:r>
            <w:r>
              <w:t xml:space="preserve"> NE BOMO METALI”</w:t>
            </w:r>
          </w:p>
        </w:tc>
        <w:tc>
          <w:tcPr>
            <w:tcW w:w="2788" w:type="dxa"/>
          </w:tcPr>
          <w:p w14:paraId="4F9468EB" w14:textId="22585313" w:rsidR="00A634CD" w:rsidRPr="002834AA" w:rsidRDefault="569C107C" w:rsidP="3EF0779B">
            <w:pPr>
              <w:spacing w:after="200" w:line="276" w:lineRule="auto"/>
              <w:jc w:val="both"/>
              <w:rPr>
                <w:rFonts w:eastAsiaTheme="minorEastAsia"/>
                <w:color w:val="000000" w:themeColor="text1"/>
              </w:rPr>
            </w:pPr>
            <w:r w:rsidRPr="569C107C">
              <w:rPr>
                <w:rFonts w:eastAsiaTheme="minorEastAsia"/>
                <w:color w:val="000000" w:themeColor="text1"/>
              </w:rPr>
              <w:t xml:space="preserve">Center </w:t>
            </w:r>
            <w:proofErr w:type="spellStart"/>
            <w:r w:rsidRPr="569C107C">
              <w:rPr>
                <w:rFonts w:eastAsiaTheme="minorEastAsia"/>
                <w:color w:val="000000" w:themeColor="text1"/>
              </w:rPr>
              <w:t>Andeški</w:t>
            </w:r>
            <w:proofErr w:type="spellEnd"/>
            <w:r w:rsidRPr="569C107C">
              <w:rPr>
                <w:rFonts w:eastAsiaTheme="minorEastAsia"/>
                <w:color w:val="000000" w:themeColor="text1"/>
              </w:rPr>
              <w:t xml:space="preserve"> hram bo v sodelovanju z Ekološkim društvom Slovenj Gradec pripravil delavnico na kateri  bodo raziskovali zakaj in kje nastajajo zavržki hrane in kako jih učinkovito zmanjšati. Iz zavržkov in lokalno pridelane sezonske hrane bodo pripravili novo jed. Izmenjali si bodo tudi kuharske recepte.</w:t>
            </w:r>
          </w:p>
        </w:tc>
        <w:tc>
          <w:tcPr>
            <w:tcW w:w="1995" w:type="dxa"/>
          </w:tcPr>
          <w:p w14:paraId="5E2B244D" w14:textId="23D98844" w:rsidR="00A634CD" w:rsidRPr="001C6102" w:rsidRDefault="569C107C" w:rsidP="00A634CD">
            <w:r>
              <w:t>Torek, 30.09.2025 Od 10.00-13.00</w:t>
            </w:r>
          </w:p>
          <w:p w14:paraId="3133A821" w14:textId="0308ED59" w:rsidR="00A634CD" w:rsidRPr="001C6102" w:rsidRDefault="00A634CD" w:rsidP="00A634CD"/>
          <w:p w14:paraId="7BFBB548" w14:textId="59899E6E" w:rsidR="00A634CD" w:rsidRPr="001C6102" w:rsidRDefault="569C107C" w:rsidP="00A634CD">
            <w:r>
              <w:t xml:space="preserve">Center </w:t>
            </w:r>
            <w:proofErr w:type="spellStart"/>
            <w:r>
              <w:t>Andeški</w:t>
            </w:r>
            <w:proofErr w:type="spellEnd"/>
            <w:r>
              <w:t xml:space="preserve"> hram, </w:t>
            </w:r>
          </w:p>
          <w:p w14:paraId="0B89E62D" w14:textId="1561A99E" w:rsidR="00A634CD" w:rsidRPr="001C6102" w:rsidRDefault="569C107C" w:rsidP="00A634CD">
            <w:r>
              <w:t>Slovenj Gradec</w:t>
            </w:r>
          </w:p>
        </w:tc>
      </w:tr>
      <w:tr w:rsidR="00A634CD" w:rsidRPr="001C6102" w14:paraId="5AD8F93D" w14:textId="77777777" w:rsidTr="762AC0CD">
        <w:trPr>
          <w:trHeight w:val="555"/>
        </w:trPr>
        <w:tc>
          <w:tcPr>
            <w:tcW w:w="3966" w:type="dxa"/>
            <w:vMerge/>
          </w:tcPr>
          <w:p w14:paraId="4D4C855B" w14:textId="77777777" w:rsidR="00A634CD" w:rsidRPr="001C6102" w:rsidRDefault="00A634CD" w:rsidP="00A634CD">
            <w:pPr>
              <w:rPr>
                <w:noProof/>
                <w:lang w:eastAsia="sl-SI"/>
              </w:rPr>
            </w:pPr>
          </w:p>
        </w:tc>
        <w:tc>
          <w:tcPr>
            <w:tcW w:w="5128" w:type="dxa"/>
          </w:tcPr>
          <w:p w14:paraId="0BA4DCBD" w14:textId="03BBED36" w:rsidR="00A634CD" w:rsidRPr="0039009E" w:rsidRDefault="569C107C" w:rsidP="00771C5D">
            <w:pPr>
              <w:pStyle w:val="Odstavekseznama"/>
              <w:numPr>
                <w:ilvl w:val="0"/>
                <w:numId w:val="20"/>
              </w:numPr>
              <w:tabs>
                <w:tab w:val="left" w:pos="2101"/>
              </w:tabs>
            </w:pPr>
            <w:proofErr w:type="spellStart"/>
            <w:r>
              <w:t>Izmenjevalnica</w:t>
            </w:r>
            <w:proofErr w:type="spellEnd"/>
            <w:r>
              <w:t xml:space="preserve"> knjig</w:t>
            </w:r>
          </w:p>
        </w:tc>
        <w:tc>
          <w:tcPr>
            <w:tcW w:w="2788" w:type="dxa"/>
          </w:tcPr>
          <w:p w14:paraId="4BC79028" w14:textId="737A30C4" w:rsidR="00A634CD" w:rsidRPr="002834AA" w:rsidRDefault="115385E4" w:rsidP="115385E4">
            <w:pPr>
              <w:jc w:val="both"/>
              <w:rPr>
                <w:rFonts w:eastAsiaTheme="minorEastAsia"/>
                <w:color w:val="000000" w:themeColor="text1"/>
              </w:rPr>
            </w:pPr>
            <w:r w:rsidRPr="115385E4">
              <w:rPr>
                <w:rFonts w:eastAsiaTheme="minorEastAsia"/>
                <w:color w:val="000000" w:themeColor="text1"/>
              </w:rPr>
              <w:t>Na ta dan bomo skupaj spodbujali branje, trajnost in ustvarjalnost. Udeleženci bodo prinesli lepo ohranjene knjige, ki jih ne potrebujejo več. V zameno si bodo lahko izbrali drugo knjigo. Če knjige nimate, lahko pri nas dobite knjigo,  z napisanim verzom, pesmico ali mislijo o miru ali o trajnosti.</w:t>
            </w:r>
          </w:p>
          <w:p w14:paraId="4EB4E89F" w14:textId="10A21451" w:rsidR="00A634CD" w:rsidRPr="002834AA" w:rsidRDefault="115385E4" w:rsidP="569C107C">
            <w:pPr>
              <w:jc w:val="both"/>
              <w:rPr>
                <w:rFonts w:eastAsiaTheme="minorEastAsia"/>
                <w:color w:val="000000" w:themeColor="text1"/>
              </w:rPr>
            </w:pPr>
            <w:r w:rsidRPr="115385E4">
              <w:rPr>
                <w:rFonts w:eastAsiaTheme="minorEastAsia"/>
                <w:b/>
                <w:bCs/>
                <w:color w:val="000000" w:themeColor="text1"/>
              </w:rPr>
              <w:t>Naj knjige krožijo, naj</w:t>
            </w:r>
            <w:r w:rsidRPr="115385E4">
              <w:rPr>
                <w:rFonts w:eastAsiaTheme="minorEastAsia"/>
                <w:color w:val="000000" w:themeColor="text1"/>
              </w:rPr>
              <w:t xml:space="preserve"> </w:t>
            </w:r>
            <w:r w:rsidRPr="115385E4">
              <w:rPr>
                <w:rFonts w:eastAsiaTheme="minorEastAsia"/>
                <w:b/>
                <w:bCs/>
                <w:color w:val="000000" w:themeColor="text1"/>
              </w:rPr>
              <w:t>besede živijo!</w:t>
            </w:r>
            <w:r w:rsidRPr="115385E4">
              <w:rPr>
                <w:rFonts w:eastAsiaTheme="minorEastAsia"/>
                <w:color w:val="000000" w:themeColor="text1"/>
              </w:rPr>
              <w:t xml:space="preserve"> Pridite, delite svojo ustvarjalnost in si </w:t>
            </w:r>
            <w:r w:rsidRPr="115385E4">
              <w:rPr>
                <w:rFonts w:eastAsiaTheme="minorEastAsia"/>
                <w:color w:val="000000" w:themeColor="text1"/>
              </w:rPr>
              <w:lastRenderedPageBreak/>
              <w:t>domov odnesite nekaj novega za srce in dušo.</w:t>
            </w:r>
          </w:p>
        </w:tc>
        <w:tc>
          <w:tcPr>
            <w:tcW w:w="1995" w:type="dxa"/>
          </w:tcPr>
          <w:p w14:paraId="103D609D" w14:textId="203EF630" w:rsidR="00A634CD" w:rsidRPr="001C6102" w:rsidRDefault="569C107C" w:rsidP="00A634CD">
            <w:r>
              <w:lastRenderedPageBreak/>
              <w:t>Torek, 30.9.2025</w:t>
            </w:r>
          </w:p>
          <w:p w14:paraId="164F9A86" w14:textId="0F563A69" w:rsidR="00A634CD" w:rsidRPr="001C6102" w:rsidRDefault="569C107C" w:rsidP="00A634CD">
            <w:r>
              <w:t>Od 10.00-16.00</w:t>
            </w:r>
          </w:p>
          <w:p w14:paraId="0D4CEAD1" w14:textId="2990070C" w:rsidR="00A634CD" w:rsidRPr="001C6102" w:rsidRDefault="0EBC8D74" w:rsidP="00A634CD">
            <w:r>
              <w:t xml:space="preserve">Center </w:t>
            </w:r>
            <w:proofErr w:type="spellStart"/>
            <w:r>
              <w:t>Andeški</w:t>
            </w:r>
            <w:proofErr w:type="spellEnd"/>
            <w:r>
              <w:t xml:space="preserve"> Hram in </w:t>
            </w:r>
            <w:r w:rsidR="569C107C">
              <w:t>Meškova bukvarna Slovenj Gradec</w:t>
            </w:r>
          </w:p>
        </w:tc>
      </w:tr>
      <w:tr w:rsidR="00A634CD" w14:paraId="326633E7" w14:textId="77777777" w:rsidTr="762AC0CD">
        <w:trPr>
          <w:trHeight w:val="4305"/>
        </w:trPr>
        <w:tc>
          <w:tcPr>
            <w:tcW w:w="3966" w:type="dxa"/>
            <w:vMerge/>
          </w:tcPr>
          <w:p w14:paraId="32C31AAA" w14:textId="77777777" w:rsidR="00A634CD" w:rsidRDefault="00A634CD" w:rsidP="00A634CD"/>
        </w:tc>
        <w:tc>
          <w:tcPr>
            <w:tcW w:w="5128" w:type="dxa"/>
            <w:tcBorders>
              <w:bottom w:val="single" w:sz="12" w:space="0" w:color="auto"/>
            </w:tcBorders>
          </w:tcPr>
          <w:p w14:paraId="555BFC45" w14:textId="58F35046" w:rsidR="00A634CD" w:rsidRPr="0039009E" w:rsidRDefault="569C107C" w:rsidP="00771C5D">
            <w:pPr>
              <w:pStyle w:val="Odstavekseznama"/>
              <w:numPr>
                <w:ilvl w:val="0"/>
                <w:numId w:val="20"/>
              </w:numPr>
              <w:tabs>
                <w:tab w:val="left" w:pos="2101"/>
              </w:tabs>
            </w:pPr>
            <w:r>
              <w:t>Delavnica na temo “Osnovna nega in vzdrževanje kolesa”</w:t>
            </w:r>
          </w:p>
          <w:p w14:paraId="19F797E4" w14:textId="17D06A71" w:rsidR="00A634CD" w:rsidRPr="0039009E" w:rsidRDefault="00A634CD" w:rsidP="569C107C">
            <w:pPr>
              <w:tabs>
                <w:tab w:val="left" w:pos="2101"/>
              </w:tabs>
            </w:pPr>
          </w:p>
          <w:p w14:paraId="46B8799D" w14:textId="78157A2E" w:rsidR="00A634CD" w:rsidRPr="0039009E" w:rsidRDefault="00A634CD" w:rsidP="569C107C">
            <w:pPr>
              <w:tabs>
                <w:tab w:val="left" w:pos="2101"/>
              </w:tabs>
            </w:pPr>
          </w:p>
          <w:p w14:paraId="42B5741D" w14:textId="69FBCC72" w:rsidR="00A634CD" w:rsidRPr="0039009E" w:rsidRDefault="00A634CD" w:rsidP="569C107C">
            <w:pPr>
              <w:tabs>
                <w:tab w:val="left" w:pos="2101"/>
              </w:tabs>
            </w:pPr>
          </w:p>
          <w:p w14:paraId="18D06368" w14:textId="6023A36B" w:rsidR="00A634CD" w:rsidRPr="0039009E" w:rsidRDefault="00A634CD" w:rsidP="569C107C">
            <w:pPr>
              <w:tabs>
                <w:tab w:val="left" w:pos="2101"/>
              </w:tabs>
            </w:pPr>
          </w:p>
          <w:p w14:paraId="2F86C936" w14:textId="0F683F7F" w:rsidR="00A634CD" w:rsidRPr="0039009E" w:rsidRDefault="569C107C" w:rsidP="569C107C">
            <w:pPr>
              <w:tabs>
                <w:tab w:val="left" w:pos="2101"/>
              </w:tabs>
            </w:pPr>
            <w:r>
              <w:t xml:space="preserve">      </w:t>
            </w:r>
          </w:p>
          <w:p w14:paraId="479FEB68" w14:textId="06EC9470" w:rsidR="00A634CD" w:rsidRPr="0039009E" w:rsidRDefault="569C107C" w:rsidP="569C107C">
            <w:pPr>
              <w:tabs>
                <w:tab w:val="left" w:pos="2101"/>
              </w:tabs>
            </w:pPr>
            <w:r>
              <w:t xml:space="preserve">             </w:t>
            </w:r>
            <w:r w:rsidR="0EBC8D74">
              <w:t xml:space="preserve">  </w:t>
            </w:r>
            <w:r>
              <w:t>Pravila varne vožnje s kolesom</w:t>
            </w:r>
          </w:p>
          <w:p w14:paraId="270C0BEB" w14:textId="5CAAAB73" w:rsidR="00A634CD" w:rsidRPr="0039009E" w:rsidRDefault="00A634CD" w:rsidP="569C107C">
            <w:pPr>
              <w:tabs>
                <w:tab w:val="left" w:pos="2101"/>
              </w:tabs>
            </w:pPr>
          </w:p>
        </w:tc>
        <w:tc>
          <w:tcPr>
            <w:tcW w:w="2788" w:type="dxa"/>
            <w:tcBorders>
              <w:bottom w:val="single" w:sz="12" w:space="0" w:color="auto"/>
            </w:tcBorders>
          </w:tcPr>
          <w:p w14:paraId="29F98316" w14:textId="1761C7EF" w:rsidR="00A634CD" w:rsidRPr="002834AA" w:rsidRDefault="569C107C" w:rsidP="00A634CD">
            <w:pPr>
              <w:jc w:val="both"/>
            </w:pPr>
            <w:r>
              <w:t xml:space="preserve">Redna nega in vzdrževanje kolesa sta ključnega pomena za dolgo uporabo in varno vožnjo. Strokovnjak Robert </w:t>
            </w:r>
            <w:proofErr w:type="spellStart"/>
            <w:r>
              <w:t>Šumah</w:t>
            </w:r>
            <w:proofErr w:type="spellEnd"/>
            <w:r>
              <w:t xml:space="preserve"> bo izvajal teoretični in praktični del. </w:t>
            </w:r>
          </w:p>
          <w:p w14:paraId="695C77D4" w14:textId="2BA1FB26" w:rsidR="00A634CD" w:rsidRPr="002834AA" w:rsidRDefault="00A634CD" w:rsidP="00A634CD">
            <w:pPr>
              <w:jc w:val="both"/>
            </w:pPr>
          </w:p>
          <w:p w14:paraId="3B730143" w14:textId="758F119C" w:rsidR="00A634CD" w:rsidRPr="002834AA" w:rsidRDefault="569C107C" w:rsidP="00A634CD">
            <w:pPr>
              <w:jc w:val="both"/>
            </w:pPr>
            <w:r>
              <w:t xml:space="preserve">Ob tej priložnosti </w:t>
            </w:r>
            <w:r w:rsidR="0EBC8D74">
              <w:t>bomo</w:t>
            </w:r>
            <w:r>
              <w:t xml:space="preserve"> skupaj z gospodom Petrom Pungartnikom obnovili poznavanje pravil varne vožnje s kolesom</w:t>
            </w:r>
            <w:r w:rsidR="0EBC8D74">
              <w:t xml:space="preserve">. </w:t>
            </w:r>
          </w:p>
          <w:p w14:paraId="16C0983F" w14:textId="084E9E87" w:rsidR="00A634CD" w:rsidRPr="002834AA" w:rsidRDefault="00A634CD" w:rsidP="00A634CD">
            <w:pPr>
              <w:jc w:val="both"/>
            </w:pPr>
          </w:p>
          <w:p w14:paraId="5144CF35" w14:textId="15190915" w:rsidR="00A634CD" w:rsidRPr="002834AA" w:rsidRDefault="00A634CD" w:rsidP="00A634CD">
            <w:pPr>
              <w:jc w:val="both"/>
            </w:pPr>
          </w:p>
          <w:p w14:paraId="2980285A" w14:textId="0ACFAA50" w:rsidR="00A634CD" w:rsidRPr="002834AA" w:rsidRDefault="00A634CD" w:rsidP="00A634CD">
            <w:pPr>
              <w:jc w:val="both"/>
            </w:pPr>
          </w:p>
          <w:p w14:paraId="5DD4D1F9" w14:textId="04E8EF08" w:rsidR="00A634CD" w:rsidRPr="002834AA" w:rsidRDefault="00A634CD" w:rsidP="00A634CD">
            <w:pPr>
              <w:jc w:val="both"/>
            </w:pPr>
          </w:p>
        </w:tc>
        <w:tc>
          <w:tcPr>
            <w:tcW w:w="1995" w:type="dxa"/>
            <w:tcBorders>
              <w:bottom w:val="single" w:sz="12" w:space="0" w:color="auto"/>
            </w:tcBorders>
          </w:tcPr>
          <w:p w14:paraId="379D69A3" w14:textId="4F17778B" w:rsidR="00A634CD" w:rsidRDefault="569C107C" w:rsidP="00A634CD">
            <w:r>
              <w:t>Sreda, 1.10.2025</w:t>
            </w:r>
          </w:p>
          <w:p w14:paraId="504FA0B9" w14:textId="35609C2C" w:rsidR="00A634CD" w:rsidRDefault="569C107C" w:rsidP="00A634CD">
            <w:r>
              <w:t>Od 16.30-17.30</w:t>
            </w:r>
          </w:p>
          <w:p w14:paraId="61DC2A91" w14:textId="5BE7C24F" w:rsidR="00A634CD" w:rsidRDefault="569C107C" w:rsidP="00A634CD">
            <w:r>
              <w:t xml:space="preserve">Trgovina s kolesi </w:t>
            </w:r>
            <w:proofErr w:type="spellStart"/>
            <w:r>
              <w:t>Pohorc</w:t>
            </w:r>
            <w:proofErr w:type="spellEnd"/>
            <w:r>
              <w:t>, Meškova ulica</w:t>
            </w:r>
            <w:r w:rsidR="115385E4">
              <w:t xml:space="preserve"> 2</w:t>
            </w:r>
            <w:r>
              <w:t>, Slovenj Gradec</w:t>
            </w:r>
          </w:p>
          <w:p w14:paraId="494D1B86" w14:textId="086C705A" w:rsidR="00A634CD" w:rsidRDefault="00A634CD" w:rsidP="00A634CD"/>
          <w:p w14:paraId="07AB365B" w14:textId="0DA5A638" w:rsidR="00A634CD" w:rsidRDefault="115385E4" w:rsidP="00A634CD">
            <w:r>
              <w:t>Sreda, 1.10.2025</w:t>
            </w:r>
          </w:p>
          <w:p w14:paraId="5A8BFB29" w14:textId="603045B8" w:rsidR="00A634CD" w:rsidRDefault="115385E4" w:rsidP="00A634CD">
            <w:r>
              <w:t>Od 18.00-19.00</w:t>
            </w:r>
          </w:p>
          <w:p w14:paraId="2ACBA224" w14:textId="0A26779B" w:rsidR="00A634CD" w:rsidRDefault="569C107C" w:rsidP="00A634CD">
            <w:r>
              <w:t>Prostori MOCIS-a</w:t>
            </w:r>
          </w:p>
          <w:p w14:paraId="5C84DADA" w14:textId="286C1A2F" w:rsidR="00A634CD" w:rsidRDefault="569C107C" w:rsidP="00A634CD">
            <w:r>
              <w:t>Meškova 21</w:t>
            </w:r>
          </w:p>
          <w:p w14:paraId="27A6B787" w14:textId="1A499343" w:rsidR="00A634CD" w:rsidRDefault="569C107C" w:rsidP="00A634CD">
            <w:r>
              <w:t xml:space="preserve">Slovenj Gradec </w:t>
            </w:r>
          </w:p>
          <w:p w14:paraId="25A7A733" w14:textId="0DBE8D64" w:rsidR="00A634CD" w:rsidRDefault="00A634CD" w:rsidP="00A634CD"/>
          <w:p w14:paraId="55605ACE" w14:textId="04C186F7" w:rsidR="00A634CD" w:rsidRDefault="00A634CD" w:rsidP="00A634CD"/>
          <w:p w14:paraId="42F04136" w14:textId="1649C9BE" w:rsidR="00A634CD" w:rsidRDefault="00A634CD" w:rsidP="00A634CD"/>
          <w:p w14:paraId="5116C78D" w14:textId="7044CF65" w:rsidR="00A634CD" w:rsidRDefault="00A634CD" w:rsidP="00A634CD"/>
          <w:p w14:paraId="707B4B7A" w14:textId="13B4F5EA" w:rsidR="00A634CD" w:rsidRDefault="00A634CD" w:rsidP="00A634CD"/>
        </w:tc>
      </w:tr>
      <w:tr w:rsidR="569C107C" w14:paraId="6BC2EEED" w14:textId="77777777" w:rsidTr="762AC0CD">
        <w:trPr>
          <w:trHeight w:val="2025"/>
        </w:trPr>
        <w:tc>
          <w:tcPr>
            <w:tcW w:w="3966" w:type="dxa"/>
            <w:tcBorders>
              <w:top w:val="single" w:sz="12" w:space="0" w:color="auto"/>
            </w:tcBorders>
          </w:tcPr>
          <w:p w14:paraId="09A5E1BE" w14:textId="6FBD661B" w:rsidR="569C107C" w:rsidRDefault="569C107C" w:rsidP="569C107C"/>
        </w:tc>
        <w:tc>
          <w:tcPr>
            <w:tcW w:w="5128" w:type="dxa"/>
            <w:tcBorders>
              <w:bottom w:val="single" w:sz="12" w:space="0" w:color="auto"/>
            </w:tcBorders>
          </w:tcPr>
          <w:p w14:paraId="4E835FEC" w14:textId="068C3848" w:rsidR="569C107C" w:rsidRDefault="569C107C" w:rsidP="00771C5D">
            <w:pPr>
              <w:pStyle w:val="Odstavekseznama"/>
              <w:numPr>
                <w:ilvl w:val="0"/>
                <w:numId w:val="20"/>
              </w:numPr>
            </w:pPr>
            <w:r w:rsidRPr="569C107C">
              <w:t xml:space="preserve">Ogled zbirnega centra </w:t>
            </w:r>
            <w:proofErr w:type="spellStart"/>
            <w:r w:rsidRPr="569C107C">
              <w:t>Kocerod</w:t>
            </w:r>
            <w:proofErr w:type="spellEnd"/>
          </w:p>
        </w:tc>
        <w:tc>
          <w:tcPr>
            <w:tcW w:w="2788" w:type="dxa"/>
            <w:tcBorders>
              <w:bottom w:val="single" w:sz="12" w:space="0" w:color="auto"/>
            </w:tcBorders>
          </w:tcPr>
          <w:p w14:paraId="535AF34F" w14:textId="0AEDC9C5" w:rsidR="569C107C" w:rsidRDefault="569C107C" w:rsidP="569C107C">
            <w:pPr>
              <w:jc w:val="both"/>
            </w:pPr>
            <w:r>
              <w:t xml:space="preserve">V okviru delavnice bomo obiskali Zbirni center </w:t>
            </w:r>
            <w:proofErr w:type="spellStart"/>
            <w:r>
              <w:t>Kocerod</w:t>
            </w:r>
            <w:proofErr w:type="spellEnd"/>
            <w:r>
              <w:t xml:space="preserve">, kjer bomo spoznali, kako poteka zbiranje in ločevanje odpadkov. Ogledali si bomo tudi Center ponovne uporabe, kjer odsluženi predmeti dobijo novo življenje. Delavnica vzpodbuja razumevanje pomena pravilnega ravnanja z odpadki. </w:t>
            </w:r>
          </w:p>
        </w:tc>
        <w:tc>
          <w:tcPr>
            <w:tcW w:w="1995" w:type="dxa"/>
            <w:tcBorders>
              <w:bottom w:val="single" w:sz="12" w:space="0" w:color="auto"/>
            </w:tcBorders>
          </w:tcPr>
          <w:p w14:paraId="14E7BC25" w14:textId="1145CBF0" w:rsidR="569C107C" w:rsidRDefault="569C107C" w:rsidP="569C107C">
            <w:r>
              <w:t>Četrtek, 02.10.2025</w:t>
            </w:r>
          </w:p>
          <w:p w14:paraId="1C8934E7" w14:textId="509AC05D" w:rsidR="569C107C" w:rsidRDefault="569C107C" w:rsidP="569C107C">
            <w:r>
              <w:t>Od 9.00-10.00</w:t>
            </w:r>
          </w:p>
          <w:p w14:paraId="46A4DA87" w14:textId="61BB5036" w:rsidR="569C107C" w:rsidRDefault="569C107C" w:rsidP="569C107C"/>
          <w:p w14:paraId="11BD45E2" w14:textId="19902BE9" w:rsidR="569C107C" w:rsidRDefault="569C107C" w:rsidP="569C107C">
            <w:r>
              <w:t xml:space="preserve">Zbirni center </w:t>
            </w:r>
            <w:proofErr w:type="spellStart"/>
            <w:r>
              <w:t>Kocerod</w:t>
            </w:r>
            <w:proofErr w:type="spellEnd"/>
          </w:p>
        </w:tc>
      </w:tr>
      <w:tr w:rsidR="569C107C" w14:paraId="1CF6E51E" w14:textId="77777777" w:rsidTr="762AC0CD">
        <w:trPr>
          <w:trHeight w:val="2025"/>
        </w:trPr>
        <w:tc>
          <w:tcPr>
            <w:tcW w:w="3966" w:type="dxa"/>
            <w:tcBorders>
              <w:top w:val="single" w:sz="12" w:space="0" w:color="auto"/>
            </w:tcBorders>
          </w:tcPr>
          <w:p w14:paraId="5DA0AAD3" w14:textId="0020FF83" w:rsidR="569C107C" w:rsidRDefault="569C107C" w:rsidP="569C107C"/>
        </w:tc>
        <w:tc>
          <w:tcPr>
            <w:tcW w:w="5128" w:type="dxa"/>
            <w:tcBorders>
              <w:bottom w:val="single" w:sz="12" w:space="0" w:color="auto"/>
            </w:tcBorders>
          </w:tcPr>
          <w:p w14:paraId="05A53184" w14:textId="1AA93CFF" w:rsidR="569C107C" w:rsidRDefault="569C107C" w:rsidP="00771C5D">
            <w:pPr>
              <w:pStyle w:val="Odstavekseznama"/>
              <w:numPr>
                <w:ilvl w:val="0"/>
                <w:numId w:val="20"/>
              </w:numPr>
            </w:pPr>
            <w:r w:rsidRPr="569C107C">
              <w:t>Delavnica “</w:t>
            </w:r>
            <w:proofErr w:type="spellStart"/>
            <w:r w:rsidR="0EBC8D74">
              <w:t>EkoReŠIVanje</w:t>
            </w:r>
            <w:proofErr w:type="spellEnd"/>
            <w:r w:rsidRPr="569C107C">
              <w:t>”</w:t>
            </w:r>
          </w:p>
        </w:tc>
        <w:tc>
          <w:tcPr>
            <w:tcW w:w="2788" w:type="dxa"/>
            <w:tcBorders>
              <w:bottom w:val="single" w:sz="12" w:space="0" w:color="auto"/>
            </w:tcBorders>
          </w:tcPr>
          <w:p w14:paraId="584399D2" w14:textId="02C80A78" w:rsidR="569C107C" w:rsidRDefault="569C107C" w:rsidP="569C107C">
            <w:pPr>
              <w:jc w:val="both"/>
            </w:pPr>
            <w:r>
              <w:t xml:space="preserve">Na delavnici, ki jo bo vodila gospa  Irena Šmid Jeram,  se bodo stara oblačila spremenila v uporabne predmete za vsak dan, ali preoblikovala v osvežene modne kose, ki jih bomo z veseljem </w:t>
            </w:r>
            <w:r w:rsidR="0EBC8D74">
              <w:t xml:space="preserve">spet </w:t>
            </w:r>
            <w:r>
              <w:t>nosili.</w:t>
            </w:r>
          </w:p>
        </w:tc>
        <w:tc>
          <w:tcPr>
            <w:tcW w:w="1995" w:type="dxa"/>
            <w:tcBorders>
              <w:bottom w:val="single" w:sz="12" w:space="0" w:color="auto"/>
            </w:tcBorders>
          </w:tcPr>
          <w:p w14:paraId="556C529F" w14:textId="4A01FD77" w:rsidR="569C107C" w:rsidRDefault="569C107C" w:rsidP="569C107C">
            <w:r>
              <w:t>Četrtek, 02.10.2025</w:t>
            </w:r>
          </w:p>
          <w:p w14:paraId="3E3A8FBE" w14:textId="3DE756A3" w:rsidR="569C107C" w:rsidRDefault="569C107C" w:rsidP="569C107C">
            <w:r>
              <w:t>Od 16.30-19.00</w:t>
            </w:r>
          </w:p>
          <w:p w14:paraId="0677446B" w14:textId="3B67A36E" w:rsidR="569C107C" w:rsidRDefault="569C107C" w:rsidP="569C107C"/>
          <w:p w14:paraId="5F0E2414" w14:textId="485EC854" w:rsidR="569C107C" w:rsidRDefault="569C107C" w:rsidP="569C107C">
            <w:r>
              <w:t>MPIK, Ozare 19</w:t>
            </w:r>
          </w:p>
          <w:p w14:paraId="544A75B2" w14:textId="20344EAF" w:rsidR="569C107C" w:rsidRDefault="569C107C" w:rsidP="569C107C">
            <w:r>
              <w:t>Slovenj Gradec</w:t>
            </w:r>
          </w:p>
        </w:tc>
      </w:tr>
      <w:tr w:rsidR="569C107C" w14:paraId="2F2B386F" w14:textId="77777777" w:rsidTr="762AC0CD">
        <w:trPr>
          <w:trHeight w:val="885"/>
        </w:trPr>
        <w:tc>
          <w:tcPr>
            <w:tcW w:w="3966" w:type="dxa"/>
            <w:tcBorders>
              <w:top w:val="single" w:sz="12" w:space="0" w:color="auto"/>
            </w:tcBorders>
          </w:tcPr>
          <w:p w14:paraId="10FAADDB" w14:textId="463F85F4" w:rsidR="569C107C" w:rsidRDefault="569C107C" w:rsidP="569C107C"/>
        </w:tc>
        <w:tc>
          <w:tcPr>
            <w:tcW w:w="5128" w:type="dxa"/>
            <w:tcBorders>
              <w:bottom w:val="single" w:sz="12" w:space="0" w:color="auto"/>
            </w:tcBorders>
          </w:tcPr>
          <w:p w14:paraId="251A037D" w14:textId="3BEFAA59" w:rsidR="569C107C" w:rsidRDefault="569C107C" w:rsidP="00771C5D">
            <w:pPr>
              <w:pStyle w:val="Odstavekseznama"/>
              <w:numPr>
                <w:ilvl w:val="0"/>
                <w:numId w:val="20"/>
              </w:numPr>
            </w:pPr>
            <w:r w:rsidRPr="569C107C">
              <w:t>Ko odpadki postanejo vir, ne smeti</w:t>
            </w:r>
          </w:p>
          <w:p w14:paraId="4C319CB1" w14:textId="3593D768" w:rsidR="0EBC8D74" w:rsidRDefault="0EBC8D74" w:rsidP="0EBC8D74"/>
          <w:p w14:paraId="121B4C2C" w14:textId="01EB689D" w:rsidR="0EBC8D74" w:rsidRDefault="0EBC8D74" w:rsidP="0EBC8D74"/>
          <w:p w14:paraId="5F3A1067" w14:textId="0C711542" w:rsidR="0EBC8D74" w:rsidRDefault="0EBC8D74" w:rsidP="0EBC8D74"/>
          <w:p w14:paraId="267410EF" w14:textId="39A2AC1B" w:rsidR="0EBC8D74" w:rsidRDefault="0EBC8D74" w:rsidP="0EBC8D74"/>
          <w:p w14:paraId="64C03043" w14:textId="0A3D1D84" w:rsidR="0EBC8D74" w:rsidRDefault="0EBC8D74" w:rsidP="0EBC8D74"/>
          <w:p w14:paraId="3FD71E73" w14:textId="0902D33B" w:rsidR="0EBC8D74" w:rsidRDefault="0EBC8D74" w:rsidP="0EBC8D74"/>
          <w:p w14:paraId="261D18E0" w14:textId="3515F25E" w:rsidR="0EBC8D74" w:rsidRDefault="0EBC8D74" w:rsidP="0EBC8D74"/>
          <w:p w14:paraId="66C58949" w14:textId="6351345F" w:rsidR="0EBC8D74" w:rsidRDefault="0EBC8D74" w:rsidP="0EBC8D74"/>
          <w:p w14:paraId="5CA51E4F" w14:textId="0B5691D6" w:rsidR="0EBC8D74" w:rsidRDefault="0EBC8D74" w:rsidP="0EBC8D74"/>
          <w:p w14:paraId="5C4F6CB0" w14:textId="6B582C13" w:rsidR="0EBC8D74" w:rsidRDefault="0EBC8D74" w:rsidP="0EBC8D74">
            <w:r w:rsidRPr="0EBC8D74">
              <w:t xml:space="preserve">      </w:t>
            </w:r>
          </w:p>
          <w:p w14:paraId="7DC51211" w14:textId="6740884E" w:rsidR="0EBC8D74" w:rsidRDefault="0EBC8D74" w:rsidP="0EBC8D74">
            <w:r w:rsidRPr="0EBC8D74">
              <w:t xml:space="preserve">       8. Delavnica “Ko časopis dobi drugo priložnost”</w:t>
            </w:r>
          </w:p>
          <w:p w14:paraId="218059E8" w14:textId="32B26674" w:rsidR="569C107C" w:rsidRDefault="569C107C" w:rsidP="569C107C">
            <w:pPr>
              <w:pStyle w:val="Odstavekseznama"/>
            </w:pPr>
          </w:p>
        </w:tc>
        <w:tc>
          <w:tcPr>
            <w:tcW w:w="2788" w:type="dxa"/>
            <w:tcBorders>
              <w:bottom w:val="single" w:sz="12" w:space="0" w:color="auto"/>
            </w:tcBorders>
          </w:tcPr>
          <w:p w14:paraId="296B8F46" w14:textId="144B8846" w:rsidR="569C107C" w:rsidRDefault="569C107C" w:rsidP="569C107C">
            <w:pPr>
              <w:jc w:val="both"/>
            </w:pPr>
            <w:r>
              <w:t xml:space="preserve">Na praktični delavnici bomo spoznali, kako lahko biološke odpadke spremenimo v dragoceni vir. Predstavnik podjetja Plastika Skaza bo predstavil </w:t>
            </w:r>
            <w:proofErr w:type="spellStart"/>
            <w:r>
              <w:t>Bokashi</w:t>
            </w:r>
            <w:proofErr w:type="spellEnd"/>
            <w:r>
              <w:t xml:space="preserve"> vedro in druge inovativne rešitve za zbiranje in predelavo </w:t>
            </w:r>
            <w:r w:rsidR="115385E4">
              <w:t xml:space="preserve">bioloških </w:t>
            </w:r>
            <w:r>
              <w:t>odpadkov.</w:t>
            </w:r>
          </w:p>
          <w:p w14:paraId="081D2A43" w14:textId="64729722" w:rsidR="569C107C" w:rsidRDefault="569C107C" w:rsidP="569C107C">
            <w:pPr>
              <w:jc w:val="both"/>
            </w:pPr>
          </w:p>
          <w:p w14:paraId="305EC5D7" w14:textId="1D214FD9" w:rsidR="569C107C" w:rsidRDefault="0EBC8D74" w:rsidP="569C107C">
            <w:pPr>
              <w:jc w:val="both"/>
            </w:pPr>
            <w:r>
              <w:t>Na delavnici bomo iz starega časopisnega papirja izdelali unikatno obešalo za nakit in lasne sponke</w:t>
            </w:r>
          </w:p>
          <w:p w14:paraId="4F652DE7" w14:textId="55955E93" w:rsidR="569C107C" w:rsidRDefault="569C107C" w:rsidP="569C107C">
            <w:pPr>
              <w:jc w:val="both"/>
            </w:pPr>
          </w:p>
          <w:p w14:paraId="7346DFAC" w14:textId="10A55E61" w:rsidR="569C107C" w:rsidRDefault="569C107C" w:rsidP="569C107C">
            <w:pPr>
              <w:jc w:val="both"/>
            </w:pPr>
          </w:p>
        </w:tc>
        <w:tc>
          <w:tcPr>
            <w:tcW w:w="1995" w:type="dxa"/>
            <w:tcBorders>
              <w:bottom w:val="single" w:sz="12" w:space="0" w:color="auto"/>
            </w:tcBorders>
          </w:tcPr>
          <w:p w14:paraId="46927005" w14:textId="39AD8520" w:rsidR="569C107C" w:rsidRDefault="569C107C" w:rsidP="569C107C">
            <w:r>
              <w:t>Petek, 03.10.2025</w:t>
            </w:r>
          </w:p>
          <w:p w14:paraId="7D8A699A" w14:textId="21D3005E" w:rsidR="569C107C" w:rsidRDefault="569C107C" w:rsidP="569C107C">
            <w:r>
              <w:t>Od 16.30 do 18.30</w:t>
            </w:r>
          </w:p>
          <w:p w14:paraId="6841290F" w14:textId="05A39D5F" w:rsidR="569C107C" w:rsidRDefault="569C107C" w:rsidP="569C107C"/>
          <w:p w14:paraId="6CE2BC49" w14:textId="74D83B02" w:rsidR="569C107C" w:rsidRDefault="569C107C" w:rsidP="569C107C">
            <w:r>
              <w:t>MPIK, Ozare 19, Slovenj Gradec</w:t>
            </w:r>
          </w:p>
          <w:p w14:paraId="65ACFEA7" w14:textId="03DC535E" w:rsidR="569C107C" w:rsidRDefault="569C107C" w:rsidP="569C107C"/>
          <w:p w14:paraId="491498EA" w14:textId="4291DD9C" w:rsidR="569C107C" w:rsidRDefault="569C107C" w:rsidP="569C107C"/>
          <w:p w14:paraId="381FDC61" w14:textId="5897D737" w:rsidR="569C107C" w:rsidRDefault="569C107C" w:rsidP="569C107C"/>
          <w:p w14:paraId="146C25C2" w14:textId="6CE44A6C" w:rsidR="569C107C" w:rsidRDefault="569C107C" w:rsidP="569C107C"/>
          <w:p w14:paraId="0F147B25" w14:textId="570ACABD" w:rsidR="569C107C" w:rsidRDefault="569C107C" w:rsidP="569C107C"/>
          <w:p w14:paraId="016F5654" w14:textId="1049940C" w:rsidR="569C107C" w:rsidRDefault="569C107C" w:rsidP="569C107C"/>
          <w:p w14:paraId="13F4F930" w14:textId="6FE4C228" w:rsidR="569C107C" w:rsidRDefault="0EBC8D74" w:rsidP="569C107C">
            <w:r>
              <w:t>Petek, 03.10.2025</w:t>
            </w:r>
          </w:p>
          <w:p w14:paraId="67F554DF" w14:textId="643DEFA5" w:rsidR="569C107C" w:rsidRDefault="0EBC8D74" w:rsidP="569C107C">
            <w:r>
              <w:t>Od 16.30 do 18.00</w:t>
            </w:r>
          </w:p>
          <w:p w14:paraId="27217DAF" w14:textId="1B61D6D0" w:rsidR="569C107C" w:rsidRDefault="569C107C" w:rsidP="569C107C"/>
          <w:p w14:paraId="04A0203A" w14:textId="678535AF" w:rsidR="569C107C" w:rsidRDefault="0EBC8D74" w:rsidP="569C107C">
            <w:r>
              <w:t>VGC+, Šolska ulica 10a, Slovenj  Gradec</w:t>
            </w:r>
          </w:p>
        </w:tc>
      </w:tr>
      <w:tr w:rsidR="003B3AF1" w:rsidRPr="001C6102" w14:paraId="0EF3F2E5" w14:textId="77777777" w:rsidTr="762AC0CD">
        <w:trPr>
          <w:trHeight w:val="627"/>
        </w:trPr>
        <w:tc>
          <w:tcPr>
            <w:tcW w:w="3966" w:type="dxa"/>
            <w:vMerge w:val="restart"/>
            <w:tcBorders>
              <w:top w:val="single" w:sz="12" w:space="0" w:color="auto"/>
            </w:tcBorders>
          </w:tcPr>
          <w:p w14:paraId="63B2EEB4" w14:textId="77777777" w:rsidR="003B3AF1" w:rsidRDefault="003B3AF1" w:rsidP="003B3AF1">
            <w:pPr>
              <w:rPr>
                <w:noProof/>
                <w:lang w:eastAsia="sl-SI"/>
              </w:rPr>
            </w:pPr>
            <w:bookmarkStart w:id="1" w:name="_Hlk9404647"/>
          </w:p>
          <w:p w14:paraId="50DE8488" w14:textId="797DC8AC" w:rsidR="004B1A26" w:rsidRPr="004B1A26" w:rsidRDefault="004B1A26" w:rsidP="004B1A26">
            <w:pPr>
              <w:jc w:val="center"/>
              <w:rPr>
                <w:b/>
                <w:sz w:val="28"/>
                <w:szCs w:val="28"/>
              </w:rPr>
            </w:pPr>
            <w:r w:rsidRPr="004B1A26">
              <w:rPr>
                <w:b/>
                <w:sz w:val="28"/>
                <w:szCs w:val="28"/>
              </w:rPr>
              <w:t>Posoški razvojni center</w:t>
            </w:r>
          </w:p>
        </w:tc>
        <w:tc>
          <w:tcPr>
            <w:tcW w:w="5128" w:type="dxa"/>
            <w:tcBorders>
              <w:top w:val="single" w:sz="12" w:space="0" w:color="auto"/>
            </w:tcBorders>
            <w:shd w:val="clear" w:color="auto" w:fill="FFFFFF" w:themeFill="background1"/>
          </w:tcPr>
          <w:p w14:paraId="1F586C6D" w14:textId="53B40CC3" w:rsidR="003B3AF1" w:rsidRPr="003B3AF1" w:rsidRDefault="569C107C" w:rsidP="00771C5D">
            <w:pPr>
              <w:pStyle w:val="Odstavekseznama"/>
              <w:numPr>
                <w:ilvl w:val="0"/>
                <w:numId w:val="40"/>
              </w:numPr>
              <w:tabs>
                <w:tab w:val="left" w:pos="2101"/>
              </w:tabs>
              <w:rPr>
                <w:rFonts w:asciiTheme="minorHAnsi" w:eastAsiaTheme="minorEastAsia" w:hAnsiTheme="minorHAnsi" w:cstheme="minorBidi"/>
              </w:rPr>
            </w:pPr>
            <w:r w:rsidRPr="569C107C">
              <w:rPr>
                <w:rFonts w:asciiTheme="minorHAnsi" w:eastAsiaTheme="minorEastAsia" w:hAnsiTheme="minorHAnsi" w:cstheme="minorBidi"/>
              </w:rPr>
              <w:t>Zgledi vlečejo - Gremo z vlakom: Ekskurzija na Vrt okusov k Mateji Reš</w:t>
            </w:r>
          </w:p>
          <w:p w14:paraId="038F3A6A" w14:textId="35E01A41" w:rsidR="003B3AF1" w:rsidRPr="003B3AF1" w:rsidRDefault="003B3AF1" w:rsidP="569C107C">
            <w:pPr>
              <w:pStyle w:val="Odstavekseznama"/>
              <w:tabs>
                <w:tab w:val="left" w:pos="2101"/>
              </w:tabs>
              <w:rPr>
                <w:rFonts w:asciiTheme="minorHAnsi" w:eastAsiaTheme="minorEastAsia" w:hAnsiTheme="minorHAnsi" w:cstheme="minorBidi"/>
              </w:rPr>
            </w:pPr>
          </w:p>
        </w:tc>
        <w:tc>
          <w:tcPr>
            <w:tcW w:w="2788" w:type="dxa"/>
            <w:tcBorders>
              <w:top w:val="single" w:sz="12" w:space="0" w:color="auto"/>
            </w:tcBorders>
            <w:shd w:val="clear" w:color="auto" w:fill="FFFFFF" w:themeFill="background1"/>
          </w:tcPr>
          <w:p w14:paraId="1F7FFDCC" w14:textId="24DF1F03" w:rsidR="003B3AF1" w:rsidRPr="002834AA" w:rsidRDefault="569C107C" w:rsidP="569C107C">
            <w:pPr>
              <w:rPr>
                <w:rFonts w:eastAsiaTheme="minorEastAsia"/>
              </w:rPr>
            </w:pPr>
            <w:r w:rsidRPr="569C107C">
              <w:rPr>
                <w:rFonts w:eastAsiaTheme="minorEastAsia"/>
              </w:rPr>
              <w:t xml:space="preserve">Obisk butične ekološke kmetije v Zgornjih Gorjah, ki jo z veliko mero predanosti in ljubezni vodi </w:t>
            </w:r>
            <w:proofErr w:type="spellStart"/>
            <w:r w:rsidRPr="569C107C">
              <w:rPr>
                <w:rFonts w:eastAsiaTheme="minorEastAsia"/>
              </w:rPr>
              <w:t>zeliščarka</w:t>
            </w:r>
            <w:proofErr w:type="spellEnd"/>
            <w:r w:rsidRPr="569C107C">
              <w:rPr>
                <w:rFonts w:eastAsiaTheme="minorEastAsia"/>
              </w:rPr>
              <w:t xml:space="preserve">, kuharica in kmetica Mateja Reš. Ste vedeli, da je ta kmetija omenjena tudi v </w:t>
            </w:r>
            <w:r w:rsidRPr="569C107C">
              <w:rPr>
                <w:rFonts w:eastAsiaTheme="minorEastAsia"/>
              </w:rPr>
              <w:lastRenderedPageBreak/>
              <w:t xml:space="preserve">popotniškem vodniku </w:t>
            </w:r>
            <w:proofErr w:type="spellStart"/>
            <w:r w:rsidRPr="569C107C">
              <w:rPr>
                <w:rFonts w:eastAsiaTheme="minorEastAsia"/>
              </w:rPr>
              <w:t>Lonely</w:t>
            </w:r>
            <w:proofErr w:type="spellEnd"/>
            <w:r w:rsidRPr="569C107C">
              <w:rPr>
                <w:rFonts w:eastAsiaTheme="minorEastAsia"/>
              </w:rPr>
              <w:t xml:space="preserve"> Planet?</w:t>
            </w:r>
          </w:p>
          <w:p w14:paraId="21F98711" w14:textId="1124E9B8" w:rsidR="003B3AF1" w:rsidRPr="002834AA" w:rsidRDefault="569C107C" w:rsidP="00771C5D">
            <w:pPr>
              <w:pStyle w:val="Odstavekseznama"/>
              <w:numPr>
                <w:ilvl w:val="0"/>
                <w:numId w:val="5"/>
              </w:numPr>
              <w:shd w:val="clear" w:color="auto" w:fill="FFFFFF" w:themeFill="background1"/>
              <w:ind w:left="225"/>
              <w:rPr>
                <w:rFonts w:asciiTheme="minorHAnsi" w:eastAsiaTheme="minorEastAsia" w:hAnsiTheme="minorHAnsi" w:cstheme="minorBidi"/>
              </w:rPr>
            </w:pPr>
            <w:r w:rsidRPr="569C107C">
              <w:rPr>
                <w:rFonts w:asciiTheme="minorHAnsi" w:eastAsiaTheme="minorEastAsia" w:hAnsiTheme="minorHAnsi" w:cstheme="minorBidi"/>
              </w:rPr>
              <w:t>Ogled in predstavitev Vrta okusov, na katerem se prepletajo trajnostna pridelava, kulinarika in zeliščna tradicija.</w:t>
            </w:r>
          </w:p>
          <w:p w14:paraId="32702D64" w14:textId="06471429" w:rsidR="003B3AF1" w:rsidRPr="002834AA" w:rsidRDefault="569C107C" w:rsidP="00771C5D">
            <w:pPr>
              <w:pStyle w:val="Odstavekseznama"/>
              <w:numPr>
                <w:ilvl w:val="0"/>
                <w:numId w:val="5"/>
              </w:numPr>
              <w:shd w:val="clear" w:color="auto" w:fill="FFFFFF" w:themeFill="background1"/>
              <w:ind w:left="225"/>
              <w:rPr>
                <w:rFonts w:asciiTheme="minorHAnsi" w:eastAsiaTheme="minorEastAsia" w:hAnsiTheme="minorHAnsi" w:cstheme="minorBidi"/>
              </w:rPr>
            </w:pPr>
            <w:r w:rsidRPr="569C107C">
              <w:rPr>
                <w:rFonts w:asciiTheme="minorHAnsi" w:eastAsiaTheme="minorEastAsia" w:hAnsiTheme="minorHAnsi" w:cstheme="minorBidi"/>
              </w:rPr>
              <w:t>Praktično delavnico o uporabi užitnega cvetja v kulinariki.</w:t>
            </w:r>
          </w:p>
          <w:p w14:paraId="153A0E0C" w14:textId="26BB2544" w:rsidR="003B3AF1" w:rsidRPr="002834AA" w:rsidRDefault="569C107C" w:rsidP="569C107C">
            <w:pPr>
              <w:rPr>
                <w:rFonts w:eastAsiaTheme="minorEastAsia"/>
                <w:color w:val="666666"/>
              </w:rPr>
            </w:pPr>
            <w:r w:rsidRPr="569C107C">
              <w:rPr>
                <w:rFonts w:eastAsiaTheme="minorEastAsia"/>
                <w:color w:val="666666"/>
              </w:rPr>
              <w:t xml:space="preserve">Več info: </w:t>
            </w:r>
            <w:hyperlink r:id="rId8">
              <w:r w:rsidRPr="569C107C">
                <w:rPr>
                  <w:rStyle w:val="Hiperpovezava"/>
                  <w:rFonts w:eastAsiaTheme="minorEastAsia"/>
                </w:rPr>
                <w:t>https://www.prc-lu.si/2025/09/09/ekskurzija-na-vrt-okusov-k-mareji-res/</w:t>
              </w:r>
            </w:hyperlink>
            <w:r w:rsidRPr="569C107C">
              <w:rPr>
                <w:rFonts w:eastAsiaTheme="minorEastAsia"/>
                <w:color w:val="666666"/>
              </w:rPr>
              <w:t xml:space="preserve"> </w:t>
            </w:r>
          </w:p>
        </w:tc>
        <w:tc>
          <w:tcPr>
            <w:tcW w:w="1995" w:type="dxa"/>
            <w:tcBorders>
              <w:top w:val="single" w:sz="12" w:space="0" w:color="auto"/>
            </w:tcBorders>
            <w:shd w:val="clear" w:color="auto" w:fill="FFFFFF" w:themeFill="background1"/>
          </w:tcPr>
          <w:p w14:paraId="3B80CDB5" w14:textId="46C231C3" w:rsidR="003B3AF1" w:rsidRPr="001C6102" w:rsidRDefault="569C107C" w:rsidP="569C107C">
            <w:r w:rsidRPr="569C107C">
              <w:lastRenderedPageBreak/>
              <w:t>23.9.2025, 8.00-15.00. (v primeru slabega vremena se prestavi)</w:t>
            </w:r>
          </w:p>
          <w:p w14:paraId="6F39941C" w14:textId="343A8EB5" w:rsidR="003B3AF1" w:rsidRPr="001C6102" w:rsidRDefault="003B3AF1" w:rsidP="569C107C">
            <w:pPr>
              <w:rPr>
                <w:rFonts w:eastAsiaTheme="minorEastAsia"/>
              </w:rPr>
            </w:pPr>
          </w:p>
        </w:tc>
      </w:tr>
      <w:bookmarkEnd w:id="1"/>
      <w:tr w:rsidR="003B3AF1" w:rsidRPr="001C6102" w14:paraId="3FCCEA08" w14:textId="77777777" w:rsidTr="762AC0CD">
        <w:trPr>
          <w:trHeight w:val="627"/>
        </w:trPr>
        <w:tc>
          <w:tcPr>
            <w:tcW w:w="3966" w:type="dxa"/>
            <w:vMerge/>
          </w:tcPr>
          <w:p w14:paraId="3FB9E8AC" w14:textId="77777777" w:rsidR="003B3AF1" w:rsidRPr="001C6102" w:rsidRDefault="003B3AF1" w:rsidP="003B3AF1">
            <w:pPr>
              <w:rPr>
                <w:noProof/>
                <w:lang w:eastAsia="sl-SI"/>
              </w:rPr>
            </w:pPr>
          </w:p>
        </w:tc>
        <w:tc>
          <w:tcPr>
            <w:tcW w:w="5128" w:type="dxa"/>
          </w:tcPr>
          <w:p w14:paraId="136E58D5" w14:textId="28BD0AF4" w:rsidR="003B3AF1" w:rsidRPr="0039009E" w:rsidRDefault="569C107C" w:rsidP="569C107C">
            <w:pPr>
              <w:tabs>
                <w:tab w:val="left" w:pos="2101"/>
              </w:tabs>
              <w:rPr>
                <w:rFonts w:eastAsiaTheme="minorEastAsia"/>
              </w:rPr>
            </w:pPr>
            <w:r w:rsidRPr="569C107C">
              <w:rPr>
                <w:rFonts w:eastAsiaTheme="minorEastAsia"/>
              </w:rPr>
              <w:t xml:space="preserve">2. Pospravite podstrešja, očistite omare – prihaja </w:t>
            </w:r>
            <w:proofErr w:type="spellStart"/>
            <w:r w:rsidRPr="569C107C">
              <w:rPr>
                <w:rFonts w:eastAsiaTheme="minorEastAsia"/>
              </w:rPr>
              <w:t>Tminski</w:t>
            </w:r>
            <w:proofErr w:type="spellEnd"/>
            <w:r w:rsidRPr="569C107C">
              <w:rPr>
                <w:rFonts w:eastAsiaTheme="minorEastAsia"/>
              </w:rPr>
              <w:t xml:space="preserve"> BOLJŠI sejem!</w:t>
            </w:r>
          </w:p>
          <w:p w14:paraId="169918E3" w14:textId="20EFE572" w:rsidR="003B3AF1" w:rsidRPr="0039009E" w:rsidRDefault="003B3AF1" w:rsidP="569C107C">
            <w:pPr>
              <w:tabs>
                <w:tab w:val="left" w:pos="2101"/>
              </w:tabs>
              <w:rPr>
                <w:rFonts w:eastAsiaTheme="minorEastAsia"/>
              </w:rPr>
            </w:pPr>
          </w:p>
        </w:tc>
        <w:tc>
          <w:tcPr>
            <w:tcW w:w="2788" w:type="dxa"/>
          </w:tcPr>
          <w:p w14:paraId="1F29B418" w14:textId="1726F776" w:rsidR="003B3AF1" w:rsidRPr="002834AA" w:rsidRDefault="569C107C" w:rsidP="569C107C">
            <w:pPr>
              <w:spacing w:after="200"/>
              <w:rPr>
                <w:rFonts w:ascii="Calibri" w:eastAsia="Calibri" w:hAnsi="Calibri" w:cs="Calibri"/>
              </w:rPr>
            </w:pPr>
            <w:r w:rsidRPr="569C107C">
              <w:rPr>
                <w:rFonts w:ascii="Calibri" w:eastAsia="Calibri" w:hAnsi="Calibri" w:cs="Calibri"/>
              </w:rPr>
              <w:t>Lokalni sejem, kjer bo v sodelovanju s Komunalo Tolmin potekala prodaja in izmenjava uporabnih rabljenih predmetov, informativne stojnice za osveščanje o reciklaži in ponovni uporabi in delavnice.</w:t>
            </w:r>
          </w:p>
          <w:p w14:paraId="38717CA9" w14:textId="105C93AB" w:rsidR="003B3AF1" w:rsidRPr="002834AA" w:rsidRDefault="569C107C" w:rsidP="569C107C">
            <w:pPr>
              <w:spacing w:after="200"/>
              <w:rPr>
                <w:rFonts w:ascii="Calibri" w:eastAsia="Calibri" w:hAnsi="Calibri" w:cs="Calibri"/>
              </w:rPr>
            </w:pPr>
            <w:r w:rsidRPr="569C107C">
              <w:rPr>
                <w:rFonts w:ascii="Calibri" w:eastAsia="Calibri" w:hAnsi="Calibri" w:cs="Calibri"/>
              </w:rPr>
              <w:t xml:space="preserve">Več info: </w:t>
            </w:r>
            <w:hyperlink r:id="rId9">
              <w:r w:rsidRPr="569C107C">
                <w:rPr>
                  <w:rStyle w:val="Hiperpovezava"/>
                  <w:rFonts w:ascii="Calibri" w:eastAsia="Calibri" w:hAnsi="Calibri" w:cs="Calibri"/>
                </w:rPr>
                <w:t>https://www.prc-lu.si/2025/08/20/tminski-boljsi-sejem/</w:t>
              </w:r>
            </w:hyperlink>
          </w:p>
        </w:tc>
        <w:tc>
          <w:tcPr>
            <w:tcW w:w="1995" w:type="dxa"/>
          </w:tcPr>
          <w:p w14:paraId="0FE5A29D" w14:textId="411D6FC3" w:rsidR="003B3AF1" w:rsidRPr="001C6102" w:rsidRDefault="569C107C" w:rsidP="569C107C">
            <w:r w:rsidRPr="569C107C">
              <w:t>24.9.2025, 13.00-18.00. (v primeru slabega vremena se prestavi)</w:t>
            </w:r>
          </w:p>
          <w:p w14:paraId="74C83602" w14:textId="4622C139" w:rsidR="003B3AF1" w:rsidRPr="001C6102" w:rsidRDefault="003B3AF1" w:rsidP="003B3AF1"/>
        </w:tc>
      </w:tr>
      <w:tr w:rsidR="00953361" w:rsidRPr="001C6102" w14:paraId="721A2190" w14:textId="77777777" w:rsidTr="762AC0CD">
        <w:trPr>
          <w:trHeight w:val="627"/>
        </w:trPr>
        <w:tc>
          <w:tcPr>
            <w:tcW w:w="3966" w:type="dxa"/>
            <w:vMerge/>
          </w:tcPr>
          <w:p w14:paraId="051F656C" w14:textId="77777777" w:rsidR="00953361" w:rsidRPr="001C6102" w:rsidRDefault="00953361" w:rsidP="003B3AF1">
            <w:pPr>
              <w:rPr>
                <w:noProof/>
                <w:lang w:eastAsia="sl-SI"/>
              </w:rPr>
            </w:pPr>
          </w:p>
        </w:tc>
        <w:tc>
          <w:tcPr>
            <w:tcW w:w="5128" w:type="dxa"/>
          </w:tcPr>
          <w:p w14:paraId="521E31B9" w14:textId="69927BC5" w:rsidR="00953361" w:rsidRPr="0039009E" w:rsidRDefault="569C107C" w:rsidP="00771C5D">
            <w:pPr>
              <w:pStyle w:val="Odstavekseznama"/>
              <w:numPr>
                <w:ilvl w:val="0"/>
                <w:numId w:val="5"/>
              </w:numPr>
              <w:tabs>
                <w:tab w:val="left" w:pos="2101"/>
              </w:tabs>
              <w:rPr>
                <w:rFonts w:asciiTheme="minorHAnsi" w:eastAsiaTheme="minorEastAsia" w:hAnsiTheme="minorHAnsi" w:cstheme="minorBidi"/>
              </w:rPr>
            </w:pPr>
            <w:r w:rsidRPr="569C107C">
              <w:rPr>
                <w:rFonts w:asciiTheme="minorHAnsi" w:eastAsiaTheme="minorEastAsia" w:hAnsiTheme="minorHAnsi" w:cstheme="minorBidi"/>
              </w:rPr>
              <w:t>Ustvarimo dom za netopirje</w:t>
            </w:r>
          </w:p>
          <w:p w14:paraId="20828926" w14:textId="081494C9" w:rsidR="00953361" w:rsidRPr="0039009E" w:rsidRDefault="00953361" w:rsidP="569C107C">
            <w:pPr>
              <w:pStyle w:val="Odstavekseznama"/>
              <w:tabs>
                <w:tab w:val="left" w:pos="2101"/>
              </w:tabs>
              <w:rPr>
                <w:rFonts w:asciiTheme="minorHAnsi" w:eastAsiaTheme="minorEastAsia" w:hAnsiTheme="minorHAnsi" w:cstheme="minorBidi"/>
              </w:rPr>
            </w:pPr>
          </w:p>
        </w:tc>
        <w:tc>
          <w:tcPr>
            <w:tcW w:w="2788" w:type="dxa"/>
          </w:tcPr>
          <w:p w14:paraId="1C390750" w14:textId="5193A37D" w:rsidR="00953361" w:rsidRPr="002834AA" w:rsidRDefault="569C107C" w:rsidP="569C107C">
            <w:pPr>
              <w:jc w:val="both"/>
              <w:rPr>
                <w:rFonts w:eastAsiaTheme="minorEastAsia"/>
              </w:rPr>
            </w:pPr>
            <w:r w:rsidRPr="569C107C">
              <w:rPr>
                <w:rFonts w:eastAsiaTheme="minorEastAsia"/>
              </w:rPr>
              <w:t>Družinska delavnica s čistilno akcijo. Kaj bomo počeli?</w:t>
            </w:r>
          </w:p>
          <w:p w14:paraId="4E09DA33" w14:textId="7790C6F4" w:rsidR="00953361" w:rsidRPr="002834AA" w:rsidRDefault="569C107C" w:rsidP="569C107C">
            <w:pPr>
              <w:shd w:val="clear" w:color="auto" w:fill="FFFFFF" w:themeFill="background1"/>
              <w:jc w:val="both"/>
              <w:rPr>
                <w:rFonts w:eastAsiaTheme="minorEastAsia"/>
              </w:rPr>
            </w:pPr>
            <w:r w:rsidRPr="569C107C">
              <w:rPr>
                <w:rFonts w:eastAsiaTheme="minorEastAsia"/>
              </w:rPr>
              <w:t>-Spoznali bomo netopirje, kako prispevajo k ravnovesju v naravi in zakaj so ogroženi.</w:t>
            </w:r>
          </w:p>
          <w:p w14:paraId="35FED478" w14:textId="2A603C8D" w:rsidR="00953361" w:rsidRPr="002834AA" w:rsidRDefault="569C107C" w:rsidP="569C107C">
            <w:pPr>
              <w:shd w:val="clear" w:color="auto" w:fill="FFFFFF" w:themeFill="background1"/>
              <w:jc w:val="both"/>
              <w:rPr>
                <w:rFonts w:eastAsiaTheme="minorEastAsia"/>
              </w:rPr>
            </w:pPr>
            <w:r w:rsidRPr="569C107C">
              <w:rPr>
                <w:rFonts w:eastAsiaTheme="minorEastAsia"/>
              </w:rPr>
              <w:t xml:space="preserve">-Naučili se bomo, kako izbrati pravo drevo oz. </w:t>
            </w:r>
            <w:r w:rsidRPr="569C107C">
              <w:rPr>
                <w:rFonts w:eastAsiaTheme="minorEastAsia"/>
              </w:rPr>
              <w:lastRenderedPageBreak/>
              <w:t>prostor, ki bo netopirjem nudil zavetje.</w:t>
            </w:r>
          </w:p>
          <w:p w14:paraId="2B3D1E27" w14:textId="0BE53D5B" w:rsidR="00953361" w:rsidRPr="002834AA" w:rsidRDefault="569C107C" w:rsidP="569C107C">
            <w:pPr>
              <w:shd w:val="clear" w:color="auto" w:fill="FFFFFF" w:themeFill="background1"/>
              <w:jc w:val="both"/>
              <w:rPr>
                <w:rFonts w:eastAsiaTheme="minorEastAsia"/>
              </w:rPr>
            </w:pPr>
            <w:r w:rsidRPr="569C107C">
              <w:rPr>
                <w:rFonts w:eastAsiaTheme="minorEastAsia"/>
              </w:rPr>
              <w:t>-Ustvarili bomo preproste elemente habitata, ki jih lahko postavimo doma ali v bližnjem gozdu.</w:t>
            </w:r>
          </w:p>
          <w:p w14:paraId="3A9A874B" w14:textId="5C7D645C" w:rsidR="00953361" w:rsidRPr="002834AA" w:rsidRDefault="569C107C" w:rsidP="569C107C">
            <w:pPr>
              <w:shd w:val="clear" w:color="auto" w:fill="FFFFFF" w:themeFill="background1"/>
              <w:jc w:val="both"/>
              <w:rPr>
                <w:rFonts w:eastAsiaTheme="minorEastAsia"/>
              </w:rPr>
            </w:pPr>
            <w:r w:rsidRPr="569C107C">
              <w:rPr>
                <w:rFonts w:eastAsiaTheme="minorEastAsia"/>
              </w:rPr>
              <w:t xml:space="preserve">-V mejici bomo poiskali in odstranili vse tisto, kar ne spada v naravo in </w:t>
            </w:r>
            <w:proofErr w:type="spellStart"/>
            <w:r w:rsidRPr="569C107C">
              <w:rPr>
                <w:rFonts w:eastAsiaTheme="minorEastAsia"/>
              </w:rPr>
              <w:t>netopirčku</w:t>
            </w:r>
            <w:proofErr w:type="spellEnd"/>
            <w:r w:rsidRPr="569C107C">
              <w:rPr>
                <w:rFonts w:eastAsiaTheme="minorEastAsia"/>
              </w:rPr>
              <w:t xml:space="preserve"> ustvarili prijeten in varen dom.</w:t>
            </w:r>
          </w:p>
          <w:p w14:paraId="4AD43106" w14:textId="7604E244" w:rsidR="00953361" w:rsidRPr="002834AA" w:rsidRDefault="569C107C" w:rsidP="569C107C">
            <w:pPr>
              <w:shd w:val="clear" w:color="auto" w:fill="FFFFFF" w:themeFill="background1"/>
              <w:jc w:val="both"/>
              <w:rPr>
                <w:rFonts w:eastAsiaTheme="minorEastAsia"/>
              </w:rPr>
            </w:pPr>
            <w:r w:rsidRPr="569C107C">
              <w:rPr>
                <w:rFonts w:eastAsiaTheme="minorEastAsia"/>
              </w:rPr>
              <w:t xml:space="preserve">Več info: </w:t>
            </w:r>
            <w:hyperlink r:id="rId10">
              <w:r w:rsidRPr="569C107C">
                <w:rPr>
                  <w:rStyle w:val="Hiperpovezava"/>
                  <w:rFonts w:eastAsiaTheme="minorEastAsia"/>
                </w:rPr>
                <w:t>https://www.prc-lu.si/2025/08/26/druzinska-delavnica-na-prostem-skrivnostna-bitja-noci/</w:t>
              </w:r>
            </w:hyperlink>
            <w:r w:rsidRPr="569C107C">
              <w:rPr>
                <w:rFonts w:eastAsiaTheme="minorEastAsia"/>
              </w:rPr>
              <w:t xml:space="preserve">   </w:t>
            </w:r>
          </w:p>
        </w:tc>
        <w:tc>
          <w:tcPr>
            <w:tcW w:w="1995" w:type="dxa"/>
          </w:tcPr>
          <w:p w14:paraId="50CCF5C0" w14:textId="3D9BF048" w:rsidR="00953361" w:rsidRPr="001C6102" w:rsidRDefault="569C107C" w:rsidP="569C107C">
            <w:r w:rsidRPr="569C107C">
              <w:lastRenderedPageBreak/>
              <w:t>25. 9. 2025, 17.00-19.15. (v primeru slabega vremena se prestavi)</w:t>
            </w:r>
          </w:p>
          <w:p w14:paraId="49699230" w14:textId="0CCF8B2F" w:rsidR="00953361" w:rsidRPr="001C6102" w:rsidRDefault="00953361" w:rsidP="003B3AF1"/>
        </w:tc>
      </w:tr>
      <w:tr w:rsidR="003B3AF1" w:rsidRPr="001C6102" w14:paraId="1BD1151C" w14:textId="77777777" w:rsidTr="762AC0CD">
        <w:trPr>
          <w:trHeight w:val="627"/>
        </w:trPr>
        <w:tc>
          <w:tcPr>
            <w:tcW w:w="3966" w:type="dxa"/>
            <w:vMerge/>
          </w:tcPr>
          <w:p w14:paraId="0F558300" w14:textId="77777777" w:rsidR="003B3AF1" w:rsidRPr="001C6102" w:rsidRDefault="003B3AF1" w:rsidP="003B3AF1">
            <w:pPr>
              <w:rPr>
                <w:noProof/>
                <w:lang w:eastAsia="sl-SI"/>
              </w:rPr>
            </w:pPr>
          </w:p>
        </w:tc>
        <w:tc>
          <w:tcPr>
            <w:tcW w:w="5128" w:type="dxa"/>
          </w:tcPr>
          <w:p w14:paraId="5BBE85D7" w14:textId="337A819C" w:rsidR="003B3AF1" w:rsidRPr="0039009E" w:rsidRDefault="569C107C" w:rsidP="00771C5D">
            <w:pPr>
              <w:pStyle w:val="Odstavekseznama"/>
              <w:numPr>
                <w:ilvl w:val="0"/>
                <w:numId w:val="5"/>
              </w:numPr>
              <w:tabs>
                <w:tab w:val="left" w:pos="2101"/>
              </w:tabs>
              <w:rPr>
                <w:rFonts w:eastAsia="Calibri"/>
                <w:sz w:val="24"/>
                <w:szCs w:val="24"/>
              </w:rPr>
            </w:pPr>
            <w:r w:rsidRPr="569C107C">
              <w:rPr>
                <w:rFonts w:eastAsia="Calibri"/>
                <w:sz w:val="24"/>
                <w:szCs w:val="24"/>
              </w:rPr>
              <w:t>Praktično z Janom Bizjakom: Kako obrezati, posaditi in cepiti?</w:t>
            </w:r>
          </w:p>
          <w:p w14:paraId="5E8F5E1B" w14:textId="6219EB49" w:rsidR="003B3AF1" w:rsidRPr="0039009E" w:rsidRDefault="003B3AF1" w:rsidP="569C107C">
            <w:pPr>
              <w:pStyle w:val="Odstavekseznama"/>
              <w:tabs>
                <w:tab w:val="left" w:pos="2101"/>
              </w:tabs>
            </w:pPr>
          </w:p>
        </w:tc>
        <w:tc>
          <w:tcPr>
            <w:tcW w:w="2788" w:type="dxa"/>
          </w:tcPr>
          <w:p w14:paraId="06281140" w14:textId="4C096AF4" w:rsidR="003B3AF1" w:rsidRPr="002834AA" w:rsidRDefault="569C107C" w:rsidP="569C107C">
            <w:pPr>
              <w:spacing w:after="160" w:line="257" w:lineRule="auto"/>
              <w:jc w:val="both"/>
            </w:pPr>
            <w:r w:rsidRPr="569C107C">
              <w:rPr>
                <w:rFonts w:ascii="Calibri" w:eastAsia="Calibri" w:hAnsi="Calibri" w:cs="Calibri"/>
              </w:rPr>
              <w:t>Za vse, ki želijo pridobiti in/ali poglobiti znanje o jagodičevju, grmovnicah, sadnem drevju in vrtnih tleh.</w:t>
            </w:r>
            <w:r w:rsidRPr="569C107C">
              <w:rPr>
                <w:rFonts w:ascii="Calibri" w:eastAsia="Calibri" w:hAnsi="Calibri" w:cs="Calibri"/>
                <w:b/>
                <w:bCs/>
              </w:rPr>
              <w:t xml:space="preserve"> </w:t>
            </w:r>
          </w:p>
          <w:p w14:paraId="642F75EF" w14:textId="7BBC1B67" w:rsidR="003B3AF1" w:rsidRPr="002834AA" w:rsidRDefault="569C107C" w:rsidP="569C107C">
            <w:pPr>
              <w:spacing w:after="160" w:line="257" w:lineRule="auto"/>
              <w:jc w:val="both"/>
            </w:pPr>
            <w:r w:rsidRPr="569C107C">
              <w:rPr>
                <w:rFonts w:ascii="Calibri" w:eastAsia="Calibri" w:hAnsi="Calibri" w:cs="Calibri"/>
                <w:b/>
                <w:bCs/>
              </w:rPr>
              <w:t>Z dr. Janom Bizjakom bomo:</w:t>
            </w:r>
          </w:p>
          <w:p w14:paraId="1A60BDDB" w14:textId="4E335BC6" w:rsidR="003B3AF1" w:rsidRPr="002834AA" w:rsidRDefault="569C107C" w:rsidP="569C107C">
            <w:pPr>
              <w:spacing w:after="160" w:line="257" w:lineRule="auto"/>
              <w:jc w:val="both"/>
            </w:pPr>
            <w:r w:rsidRPr="569C107C">
              <w:rPr>
                <w:rFonts w:ascii="Calibri" w:eastAsia="Calibri" w:hAnsi="Calibri" w:cs="Calibri"/>
              </w:rPr>
              <w:t>- obrezovali jagodičevje in druge grmovnice,</w:t>
            </w:r>
          </w:p>
          <w:p w14:paraId="5A37CC3C" w14:textId="567FAA27" w:rsidR="003B3AF1" w:rsidRPr="002834AA" w:rsidRDefault="569C107C" w:rsidP="569C107C">
            <w:pPr>
              <w:spacing w:after="160" w:line="257" w:lineRule="auto"/>
              <w:jc w:val="both"/>
            </w:pPr>
            <w:r w:rsidRPr="569C107C">
              <w:rPr>
                <w:rFonts w:ascii="Calibri" w:eastAsia="Calibri" w:hAnsi="Calibri" w:cs="Calibri"/>
              </w:rPr>
              <w:t>- izvedli hitro analizo prsti, da ugotovimo, ali je primerna za sajenje oziroma kako jo lahko izboljšamo,</w:t>
            </w:r>
          </w:p>
          <w:p w14:paraId="0766DB65" w14:textId="2911F40A" w:rsidR="003B3AF1" w:rsidRPr="002834AA" w:rsidRDefault="569C107C" w:rsidP="569C107C">
            <w:pPr>
              <w:spacing w:after="160" w:line="257" w:lineRule="auto"/>
              <w:jc w:val="both"/>
            </w:pPr>
            <w:r w:rsidRPr="569C107C">
              <w:rPr>
                <w:rFonts w:ascii="Calibri" w:eastAsia="Calibri" w:hAnsi="Calibri" w:cs="Calibri"/>
              </w:rPr>
              <w:t xml:space="preserve">- posadili izbrano sadno vrsto ter se pogovarjali o tem, </w:t>
            </w:r>
            <w:r w:rsidRPr="569C107C">
              <w:rPr>
                <w:rFonts w:ascii="Calibri" w:eastAsia="Calibri" w:hAnsi="Calibri" w:cs="Calibri"/>
              </w:rPr>
              <w:lastRenderedPageBreak/>
              <w:t>kako izbrati primerno sadno drevo za naš prostor,</w:t>
            </w:r>
          </w:p>
          <w:p w14:paraId="38B4D524" w14:textId="492CE7A1" w:rsidR="003B3AF1" w:rsidRPr="002834AA" w:rsidRDefault="569C107C" w:rsidP="569C107C">
            <w:pPr>
              <w:spacing w:after="160" w:line="257" w:lineRule="auto"/>
              <w:jc w:val="both"/>
            </w:pPr>
            <w:r w:rsidRPr="569C107C">
              <w:rPr>
                <w:rFonts w:ascii="Calibri" w:eastAsia="Calibri" w:hAnsi="Calibri" w:cs="Calibri"/>
              </w:rPr>
              <w:t>- spoznali osnove cepljenja dreves na praktičnem primeru.</w:t>
            </w:r>
          </w:p>
          <w:p w14:paraId="7EDE0E97" w14:textId="47DB6FF5" w:rsidR="003B3AF1" w:rsidRPr="002834AA" w:rsidRDefault="569C107C" w:rsidP="569C107C">
            <w:pPr>
              <w:spacing w:after="160" w:line="257" w:lineRule="auto"/>
              <w:jc w:val="both"/>
              <w:rPr>
                <w:rFonts w:eastAsiaTheme="minorEastAsia"/>
              </w:rPr>
            </w:pPr>
            <w:r w:rsidRPr="569C107C">
              <w:rPr>
                <w:rFonts w:eastAsiaTheme="minorEastAsia"/>
              </w:rPr>
              <w:t xml:space="preserve">Več info: link  https://www.prc-lu.si/2025/09/10/kako-obrezati-posaditi-cepiti-z-janom-bizjakom/        </w:t>
            </w:r>
          </w:p>
          <w:p w14:paraId="3D1A1A1C" w14:textId="23F9F2EC" w:rsidR="003B3AF1" w:rsidRPr="002834AA" w:rsidRDefault="003B3AF1" w:rsidP="003B3AF1">
            <w:pPr>
              <w:spacing w:line="257" w:lineRule="auto"/>
              <w:jc w:val="both"/>
              <w:rPr>
                <w:rFonts w:ascii="Segoe UI" w:eastAsia="Segoe UI" w:hAnsi="Segoe UI" w:cs="Segoe UI"/>
              </w:rPr>
            </w:pPr>
          </w:p>
        </w:tc>
        <w:tc>
          <w:tcPr>
            <w:tcW w:w="1995" w:type="dxa"/>
          </w:tcPr>
          <w:p w14:paraId="06A00E91" w14:textId="49F65E17" w:rsidR="003B3AF1" w:rsidRPr="001C6102" w:rsidRDefault="569C107C" w:rsidP="569C107C">
            <w:r w:rsidRPr="569C107C">
              <w:lastRenderedPageBreak/>
              <w:t>29. 9. 2025, 17.00-20.00. (v primeru slabega vremena se prestavi)</w:t>
            </w:r>
          </w:p>
          <w:p w14:paraId="2D687805" w14:textId="267692A6" w:rsidR="003B3AF1" w:rsidRPr="001C6102" w:rsidRDefault="003B3AF1" w:rsidP="003B3AF1"/>
        </w:tc>
      </w:tr>
      <w:tr w:rsidR="004B1A26" w:rsidRPr="001C6102" w14:paraId="45BC1C9B" w14:textId="77777777" w:rsidTr="00CE632D">
        <w:trPr>
          <w:trHeight w:val="626"/>
        </w:trPr>
        <w:tc>
          <w:tcPr>
            <w:tcW w:w="3966" w:type="dxa"/>
            <w:vMerge w:val="restart"/>
            <w:tcBorders>
              <w:top w:val="single" w:sz="12" w:space="0" w:color="auto"/>
            </w:tcBorders>
            <w:shd w:val="clear" w:color="auto" w:fill="FFFFFF" w:themeFill="background1"/>
          </w:tcPr>
          <w:p w14:paraId="7E02CFE0" w14:textId="431A8B13" w:rsidR="004B1A26" w:rsidRDefault="004B1A26" w:rsidP="003B3AF1">
            <w:pPr>
              <w:rPr>
                <w:noProof/>
              </w:rPr>
            </w:pPr>
          </w:p>
          <w:p w14:paraId="6C562FB7" w14:textId="59490EB5" w:rsidR="004B1A26" w:rsidRDefault="004B1A26" w:rsidP="003B3AF1"/>
          <w:p w14:paraId="62C60FBE" w14:textId="7F4DB4E5" w:rsidR="004B1A26" w:rsidRPr="004B1A26" w:rsidRDefault="004B1A26" w:rsidP="004B1A26">
            <w:pPr>
              <w:jc w:val="center"/>
              <w:rPr>
                <w:b/>
                <w:sz w:val="28"/>
                <w:szCs w:val="28"/>
              </w:rPr>
            </w:pPr>
            <w:r w:rsidRPr="004B1A26">
              <w:rPr>
                <w:b/>
                <w:sz w:val="28"/>
                <w:szCs w:val="28"/>
              </w:rPr>
              <w:t>RIC Novo mesto</w:t>
            </w:r>
          </w:p>
          <w:p w14:paraId="5F4645F5" w14:textId="193ABE89" w:rsidR="004B1A26" w:rsidRPr="001C6102" w:rsidRDefault="004B1A26" w:rsidP="003B3AF1"/>
          <w:p w14:paraId="02933BCC" w14:textId="54B22906" w:rsidR="004B1A26" w:rsidRPr="00CE632D" w:rsidRDefault="004B1A26" w:rsidP="762AC0CD">
            <w:r w:rsidRPr="00CE632D">
              <w:t xml:space="preserve">VEČ NA: </w:t>
            </w:r>
            <w:hyperlink r:id="rId11">
              <w:r w:rsidRPr="00CE632D">
                <w:rPr>
                  <w:rStyle w:val="Hiperpovezava"/>
                </w:rPr>
                <w:t>https://www.ric-nm.si/si/projekti/regijski/teden-izobrazevanja-za-trajnostni-razvoj/trajnostni-razvoj-2025/</w:t>
              </w:r>
            </w:hyperlink>
          </w:p>
          <w:p w14:paraId="048B527D" w14:textId="54DE2468" w:rsidR="004B1A26" w:rsidRPr="001C6102" w:rsidRDefault="004B1A26" w:rsidP="003B3AF1"/>
        </w:tc>
        <w:tc>
          <w:tcPr>
            <w:tcW w:w="5128" w:type="dxa"/>
            <w:tcBorders>
              <w:top w:val="single" w:sz="12" w:space="0" w:color="auto"/>
              <w:left w:val="single" w:sz="4" w:space="0" w:color="auto"/>
              <w:bottom w:val="single" w:sz="4" w:space="0" w:color="auto"/>
              <w:right w:val="single" w:sz="4" w:space="0" w:color="auto"/>
            </w:tcBorders>
          </w:tcPr>
          <w:p w14:paraId="221C3CDB" w14:textId="0EAB3649" w:rsidR="004B1A26" w:rsidRPr="00553DE7" w:rsidRDefault="004B1A26" w:rsidP="762AC0CD">
            <w:pPr>
              <w:pStyle w:val="Odstavekseznama"/>
              <w:numPr>
                <w:ilvl w:val="0"/>
                <w:numId w:val="10"/>
              </w:numPr>
              <w:tabs>
                <w:tab w:val="left" w:pos="2101"/>
              </w:tabs>
              <w:rPr>
                <w:rFonts w:asciiTheme="minorHAnsi" w:hAnsiTheme="minorHAnsi" w:cstheme="minorBidi"/>
              </w:rPr>
            </w:pPr>
            <w:r w:rsidRPr="762AC0CD">
              <w:rPr>
                <w:rFonts w:asciiTheme="minorHAnsi" w:hAnsiTheme="minorHAnsi" w:cstheme="minorBidi"/>
              </w:rPr>
              <w:t>Kolesarski poligon</w:t>
            </w:r>
          </w:p>
        </w:tc>
        <w:tc>
          <w:tcPr>
            <w:tcW w:w="2788" w:type="dxa"/>
            <w:tcBorders>
              <w:top w:val="single" w:sz="12" w:space="0" w:color="auto"/>
              <w:left w:val="single" w:sz="4" w:space="0" w:color="auto"/>
              <w:bottom w:val="single" w:sz="4" w:space="0" w:color="auto"/>
              <w:right w:val="single" w:sz="4" w:space="0" w:color="auto"/>
            </w:tcBorders>
          </w:tcPr>
          <w:p w14:paraId="679A1F63" w14:textId="7E0783C4" w:rsidR="004B1A26" w:rsidRDefault="004B1A26" w:rsidP="003B3AF1">
            <w:r>
              <w:t>V okviru Evropskega tedna mobilnosti pripravljamo zanimiv in poučen kolesarski poligon za otroke. Na varno urejenem prostoru bodo najmlajši kolesarji lahko preizkusili svoje spretnosti v vožnji skozi različne ovire.</w:t>
            </w:r>
          </w:p>
        </w:tc>
        <w:tc>
          <w:tcPr>
            <w:tcW w:w="1995" w:type="dxa"/>
            <w:tcBorders>
              <w:top w:val="single" w:sz="12" w:space="0" w:color="auto"/>
              <w:left w:val="single" w:sz="4" w:space="0" w:color="auto"/>
              <w:bottom w:val="single" w:sz="4" w:space="0" w:color="auto"/>
              <w:right w:val="single" w:sz="4" w:space="0" w:color="auto"/>
            </w:tcBorders>
          </w:tcPr>
          <w:p w14:paraId="5B43E5F7" w14:textId="293CE30C" w:rsidR="004B1A26" w:rsidRDefault="004B1A26" w:rsidP="003B3AF1">
            <w:r>
              <w:t>Čas izvedbe: sobota, 20. september 2025, od 9.00 do 12.00</w:t>
            </w:r>
          </w:p>
          <w:p w14:paraId="6CAA8B0C" w14:textId="60A1BB20" w:rsidR="004B1A26" w:rsidRDefault="004B1A26" w:rsidP="762AC0CD">
            <w:r>
              <w:t>Lokacija: KKC Dolenjske Toplice</w:t>
            </w:r>
          </w:p>
        </w:tc>
      </w:tr>
      <w:tr w:rsidR="004B1A26" w:rsidRPr="001C6102" w14:paraId="6980BAA6" w14:textId="77777777" w:rsidTr="00CE632D">
        <w:trPr>
          <w:trHeight w:val="626"/>
        </w:trPr>
        <w:tc>
          <w:tcPr>
            <w:tcW w:w="3966" w:type="dxa"/>
            <w:vMerge/>
            <w:shd w:val="clear" w:color="auto" w:fill="FFFFFF" w:themeFill="background1"/>
          </w:tcPr>
          <w:p w14:paraId="5CA23DE6" w14:textId="77777777" w:rsidR="004B1A26" w:rsidRPr="001C6102" w:rsidRDefault="004B1A26" w:rsidP="003B3AF1">
            <w:pPr>
              <w:rPr>
                <w:noProof/>
                <w:lang w:eastAsia="sl-SI"/>
              </w:rPr>
            </w:pPr>
          </w:p>
        </w:tc>
        <w:tc>
          <w:tcPr>
            <w:tcW w:w="5128" w:type="dxa"/>
            <w:tcBorders>
              <w:top w:val="single" w:sz="4" w:space="0" w:color="auto"/>
              <w:left w:val="single" w:sz="4" w:space="0" w:color="auto"/>
              <w:bottom w:val="single" w:sz="4" w:space="0" w:color="auto"/>
              <w:right w:val="single" w:sz="4" w:space="0" w:color="auto"/>
            </w:tcBorders>
          </w:tcPr>
          <w:p w14:paraId="13869625" w14:textId="026B12E7" w:rsidR="004B1A26" w:rsidRPr="00553DE7" w:rsidRDefault="004B1A26" w:rsidP="762AC0CD">
            <w:pPr>
              <w:pStyle w:val="Odstavekseznama"/>
              <w:numPr>
                <w:ilvl w:val="0"/>
                <w:numId w:val="10"/>
              </w:numPr>
              <w:tabs>
                <w:tab w:val="left" w:pos="2101"/>
              </w:tabs>
              <w:rPr>
                <w:rFonts w:asciiTheme="minorHAnsi" w:hAnsiTheme="minorHAnsi" w:cstheme="minorBidi"/>
              </w:rPr>
            </w:pPr>
            <w:r w:rsidRPr="762AC0CD">
              <w:rPr>
                <w:rFonts w:asciiTheme="minorHAnsi" w:hAnsiTheme="minorHAnsi" w:cstheme="minorBidi"/>
              </w:rPr>
              <w:t>Mobilnost skozi umetnost - senzorični poligon</w:t>
            </w:r>
          </w:p>
        </w:tc>
        <w:tc>
          <w:tcPr>
            <w:tcW w:w="2788" w:type="dxa"/>
            <w:tcBorders>
              <w:top w:val="single" w:sz="4" w:space="0" w:color="auto"/>
              <w:left w:val="single" w:sz="4" w:space="0" w:color="auto"/>
              <w:bottom w:val="single" w:sz="4" w:space="0" w:color="auto"/>
              <w:right w:val="single" w:sz="4" w:space="0" w:color="auto"/>
            </w:tcBorders>
          </w:tcPr>
          <w:p w14:paraId="6FCFC8EC" w14:textId="36D8E55E" w:rsidR="004B1A26" w:rsidRDefault="004B1A26" w:rsidP="003B3AF1">
            <w:r>
              <w:t>Mobilnost za vse je namenjena zagotavljanju dostopnosti do trajnostnega prevoza za vse skupine prebivalcev, ne glede na njihov dohodek, lokacijo, spol, starost ali sposobnosti.</w:t>
            </w:r>
          </w:p>
        </w:tc>
        <w:tc>
          <w:tcPr>
            <w:tcW w:w="1995" w:type="dxa"/>
            <w:tcBorders>
              <w:top w:val="single" w:sz="4" w:space="0" w:color="auto"/>
              <w:left w:val="single" w:sz="4" w:space="0" w:color="auto"/>
              <w:bottom w:val="single" w:sz="4" w:space="0" w:color="auto"/>
              <w:right w:val="single" w:sz="4" w:space="0" w:color="auto"/>
            </w:tcBorders>
          </w:tcPr>
          <w:p w14:paraId="6F84BAFF" w14:textId="285BBE31" w:rsidR="004B1A26" w:rsidRDefault="004B1A26" w:rsidP="003B3AF1">
            <w:r>
              <w:t>Čas izvedbe: ponedeljek, 22. september 2025, od 10.30 do 11.15 in od 11.45 do 12.30</w:t>
            </w:r>
          </w:p>
          <w:p w14:paraId="3508BED5" w14:textId="5ECE8D3F" w:rsidR="004B1A26" w:rsidRDefault="004B1A26" w:rsidP="762AC0CD">
            <w:r>
              <w:t>Lokacija: OŠ Šmarjeta</w:t>
            </w:r>
          </w:p>
        </w:tc>
      </w:tr>
      <w:tr w:rsidR="004B1A26" w:rsidRPr="001C6102" w14:paraId="5FCE40F7" w14:textId="77777777" w:rsidTr="00CE632D">
        <w:trPr>
          <w:trHeight w:val="626"/>
        </w:trPr>
        <w:tc>
          <w:tcPr>
            <w:tcW w:w="3966" w:type="dxa"/>
            <w:vMerge/>
            <w:shd w:val="clear" w:color="auto" w:fill="FFFFFF" w:themeFill="background1"/>
          </w:tcPr>
          <w:p w14:paraId="0A8568FF" w14:textId="77777777" w:rsidR="004B1A26" w:rsidRPr="001C6102" w:rsidRDefault="004B1A26" w:rsidP="003B3AF1">
            <w:pPr>
              <w:rPr>
                <w:noProof/>
                <w:lang w:eastAsia="sl-SI"/>
              </w:rPr>
            </w:pPr>
          </w:p>
        </w:tc>
        <w:tc>
          <w:tcPr>
            <w:tcW w:w="5128" w:type="dxa"/>
            <w:tcBorders>
              <w:top w:val="single" w:sz="4" w:space="0" w:color="auto"/>
              <w:left w:val="single" w:sz="4" w:space="0" w:color="auto"/>
              <w:bottom w:val="single" w:sz="4" w:space="0" w:color="auto"/>
              <w:right w:val="single" w:sz="4" w:space="0" w:color="auto"/>
            </w:tcBorders>
          </w:tcPr>
          <w:p w14:paraId="75AD3E8B" w14:textId="56702EFA" w:rsidR="004B1A26" w:rsidRPr="00553DE7" w:rsidRDefault="004B1A26" w:rsidP="762AC0CD">
            <w:pPr>
              <w:pStyle w:val="Odstavekseznama"/>
              <w:numPr>
                <w:ilvl w:val="0"/>
                <w:numId w:val="10"/>
              </w:numPr>
              <w:tabs>
                <w:tab w:val="left" w:pos="2101"/>
              </w:tabs>
              <w:rPr>
                <w:rFonts w:asciiTheme="minorHAnsi" w:hAnsiTheme="minorHAnsi" w:cstheme="minorBidi"/>
              </w:rPr>
            </w:pPr>
            <w:r w:rsidRPr="762AC0CD">
              <w:rPr>
                <w:rFonts w:asciiTheme="minorHAnsi" w:hAnsiTheme="minorHAnsi" w:cstheme="minorBidi"/>
              </w:rPr>
              <w:t>Gibanje in okusi: sadni prigrizek in pohod za zdrav začetek dneva</w:t>
            </w:r>
          </w:p>
        </w:tc>
        <w:tc>
          <w:tcPr>
            <w:tcW w:w="2788" w:type="dxa"/>
            <w:tcBorders>
              <w:top w:val="single" w:sz="4" w:space="0" w:color="auto"/>
              <w:left w:val="single" w:sz="4" w:space="0" w:color="auto"/>
              <w:bottom w:val="single" w:sz="4" w:space="0" w:color="auto"/>
              <w:right w:val="single" w:sz="4" w:space="0" w:color="auto"/>
            </w:tcBorders>
          </w:tcPr>
          <w:p w14:paraId="56522A50" w14:textId="786E832C" w:rsidR="004B1A26" w:rsidRDefault="004B1A26" w:rsidP="003B3AF1">
            <w:r>
              <w:t xml:space="preserve">Udeleženci najprej pripravijo enostaven sadni prigrizek, kot so sadni nabodala ali </w:t>
            </w:r>
            <w:proofErr w:type="spellStart"/>
            <w:r>
              <w:lastRenderedPageBreak/>
              <w:t>smoothie</w:t>
            </w:r>
            <w:proofErr w:type="spellEnd"/>
            <w:r>
              <w:t>, pri čemer se pogovorimo o zdravi prehrani. Nato se odpravimo na krajši pohod ali sprehod v bližnjo naravo, med katerim vključimo nekaj gibalnih mini izzivov....</w:t>
            </w:r>
          </w:p>
        </w:tc>
        <w:tc>
          <w:tcPr>
            <w:tcW w:w="1995" w:type="dxa"/>
            <w:tcBorders>
              <w:top w:val="single" w:sz="4" w:space="0" w:color="auto"/>
              <w:left w:val="single" w:sz="4" w:space="0" w:color="auto"/>
              <w:bottom w:val="single" w:sz="4" w:space="0" w:color="auto"/>
              <w:right w:val="single" w:sz="4" w:space="0" w:color="auto"/>
            </w:tcBorders>
          </w:tcPr>
          <w:p w14:paraId="07F601A4" w14:textId="73AC9CAA" w:rsidR="004B1A26" w:rsidRDefault="004B1A26" w:rsidP="003B3AF1">
            <w:r>
              <w:lastRenderedPageBreak/>
              <w:t xml:space="preserve">Čas izvedbe: torek, 23. september </w:t>
            </w:r>
            <w:r>
              <w:lastRenderedPageBreak/>
              <w:t>2025, od 09.00 do 12.15</w:t>
            </w:r>
          </w:p>
          <w:p w14:paraId="724D70EA" w14:textId="1CC33D89" w:rsidR="004B1A26" w:rsidRDefault="004B1A26" w:rsidP="762AC0CD">
            <w:r>
              <w:t>Lokacija: RIC Novo mesto, Topliška cesta 2, 8000 Novo mesto</w:t>
            </w:r>
          </w:p>
        </w:tc>
      </w:tr>
      <w:tr w:rsidR="004B1A26" w14:paraId="4675C472" w14:textId="77777777" w:rsidTr="00CE632D">
        <w:trPr>
          <w:trHeight w:val="626"/>
        </w:trPr>
        <w:tc>
          <w:tcPr>
            <w:tcW w:w="3966" w:type="dxa"/>
            <w:vMerge/>
            <w:shd w:val="clear" w:color="auto" w:fill="FFFFFF" w:themeFill="background1"/>
          </w:tcPr>
          <w:p w14:paraId="0020B9B6" w14:textId="77777777" w:rsidR="004B1A26" w:rsidRDefault="004B1A26" w:rsidP="003B3AF1"/>
        </w:tc>
        <w:tc>
          <w:tcPr>
            <w:tcW w:w="5128" w:type="dxa"/>
            <w:tcBorders>
              <w:top w:val="single" w:sz="4" w:space="0" w:color="auto"/>
              <w:left w:val="single" w:sz="4" w:space="0" w:color="auto"/>
              <w:bottom w:val="single" w:sz="4" w:space="0" w:color="auto"/>
              <w:right w:val="single" w:sz="4" w:space="0" w:color="auto"/>
            </w:tcBorders>
          </w:tcPr>
          <w:p w14:paraId="68B3C449" w14:textId="6A7B2ED8" w:rsidR="004B1A26" w:rsidRPr="00553DE7" w:rsidRDefault="004B1A26" w:rsidP="762AC0CD">
            <w:pPr>
              <w:pStyle w:val="Odstavekseznama"/>
              <w:numPr>
                <w:ilvl w:val="0"/>
                <w:numId w:val="10"/>
              </w:numPr>
              <w:tabs>
                <w:tab w:val="left" w:pos="2101"/>
              </w:tabs>
              <w:rPr>
                <w:rFonts w:asciiTheme="minorHAnsi" w:hAnsiTheme="minorHAnsi" w:cstheme="minorBidi"/>
              </w:rPr>
            </w:pPr>
            <w:r w:rsidRPr="762AC0CD">
              <w:rPr>
                <w:rFonts w:asciiTheme="minorHAnsi" w:hAnsiTheme="minorHAnsi" w:cstheme="minorBidi"/>
              </w:rPr>
              <w:t>Košarka za odrasle: gibanje, učenje in zabava</w:t>
            </w:r>
          </w:p>
        </w:tc>
        <w:tc>
          <w:tcPr>
            <w:tcW w:w="2788" w:type="dxa"/>
            <w:tcBorders>
              <w:top w:val="single" w:sz="4" w:space="0" w:color="auto"/>
              <w:left w:val="single" w:sz="4" w:space="0" w:color="auto"/>
              <w:bottom w:val="single" w:sz="4" w:space="0" w:color="auto"/>
              <w:right w:val="single" w:sz="4" w:space="0" w:color="auto"/>
            </w:tcBorders>
          </w:tcPr>
          <w:p w14:paraId="1C7196BA" w14:textId="6D9248BB" w:rsidR="004B1A26" w:rsidRDefault="004B1A26" w:rsidP="003B3AF1">
            <w:r>
              <w:t>Delavnica košarke je namenjena udeležencem osnovne šole za odrasle, ki želijo spoznati osnove igre, izboljšati koordinacijo in se hkrati zabavati. V sproščenem vzdušju bodo udeleženci vadili osnovne tehnike, sodelovali v prijaznih igrah in izkusili, kako šport povezuje ljudi vseh starosti.</w:t>
            </w:r>
          </w:p>
        </w:tc>
        <w:tc>
          <w:tcPr>
            <w:tcW w:w="1995" w:type="dxa"/>
            <w:tcBorders>
              <w:top w:val="single" w:sz="4" w:space="0" w:color="auto"/>
              <w:left w:val="single" w:sz="4" w:space="0" w:color="auto"/>
              <w:bottom w:val="single" w:sz="4" w:space="0" w:color="auto"/>
              <w:right w:val="single" w:sz="4" w:space="0" w:color="auto"/>
            </w:tcBorders>
          </w:tcPr>
          <w:p w14:paraId="1CBC2E2E" w14:textId="2C5BCAC7" w:rsidR="004B1A26" w:rsidRDefault="004B1A26" w:rsidP="003B3AF1">
            <w:r>
              <w:t>Čas izvedbe: četrtek, 25. september 2025, od 09.00 do 12.15</w:t>
            </w:r>
          </w:p>
          <w:p w14:paraId="729F3C02" w14:textId="32B69EED" w:rsidR="004B1A26" w:rsidRDefault="004B1A26" w:rsidP="762AC0CD">
            <w:r>
              <w:t>Lokacija: RIC Novo mesto, Topliška cesta 2, 8000 Novo mesto</w:t>
            </w:r>
          </w:p>
          <w:p w14:paraId="359D3E31" w14:textId="36B692A9" w:rsidR="004B1A26" w:rsidRDefault="004B1A26" w:rsidP="762AC0CD"/>
        </w:tc>
      </w:tr>
      <w:tr w:rsidR="004B1A26" w14:paraId="3E168013" w14:textId="77777777" w:rsidTr="762AC0CD">
        <w:trPr>
          <w:trHeight w:val="300"/>
        </w:trPr>
        <w:tc>
          <w:tcPr>
            <w:tcW w:w="3966" w:type="dxa"/>
            <w:vMerge/>
          </w:tcPr>
          <w:p w14:paraId="58D07A32" w14:textId="13800CEB" w:rsidR="004B1A26" w:rsidRDefault="004B1A26" w:rsidP="762AC0CD">
            <w:pPr>
              <w:rPr>
                <w:noProof/>
              </w:rPr>
            </w:pPr>
          </w:p>
        </w:tc>
        <w:tc>
          <w:tcPr>
            <w:tcW w:w="5128" w:type="dxa"/>
            <w:tcBorders>
              <w:top w:val="single" w:sz="4" w:space="0" w:color="auto"/>
            </w:tcBorders>
          </w:tcPr>
          <w:p w14:paraId="6CBCFF84" w14:textId="253D439C" w:rsidR="004B1A26" w:rsidRDefault="004B1A26" w:rsidP="762AC0CD">
            <w:pPr>
              <w:pStyle w:val="Odstavekseznama"/>
              <w:numPr>
                <w:ilvl w:val="0"/>
                <w:numId w:val="10"/>
              </w:numPr>
              <w:rPr>
                <w:rFonts w:asciiTheme="minorHAnsi" w:hAnsiTheme="minorHAnsi" w:cstheme="minorBidi"/>
              </w:rPr>
            </w:pPr>
            <w:r w:rsidRPr="762AC0CD">
              <w:rPr>
                <w:rFonts w:asciiTheme="minorHAnsi" w:hAnsiTheme="minorHAnsi" w:cstheme="minorBidi"/>
              </w:rPr>
              <w:t xml:space="preserve">Zelena mobilnost </w:t>
            </w:r>
            <w:proofErr w:type="spellStart"/>
            <w:r w:rsidRPr="762AC0CD">
              <w:rPr>
                <w:rFonts w:asciiTheme="minorHAnsi" w:hAnsiTheme="minorHAnsi" w:cstheme="minorBidi"/>
              </w:rPr>
              <w:t>Erasmus</w:t>
            </w:r>
            <w:proofErr w:type="spellEnd"/>
            <w:r w:rsidRPr="762AC0CD">
              <w:rPr>
                <w:rFonts w:asciiTheme="minorHAnsi" w:hAnsiTheme="minorHAnsi" w:cstheme="minorBidi"/>
              </w:rPr>
              <w:t xml:space="preserve"> (</w:t>
            </w:r>
            <w:proofErr w:type="spellStart"/>
            <w:r w:rsidRPr="762AC0CD">
              <w:rPr>
                <w:rFonts w:asciiTheme="minorHAnsi" w:hAnsiTheme="minorHAnsi" w:cstheme="minorBidi"/>
              </w:rPr>
              <w:t>Green</w:t>
            </w:r>
            <w:proofErr w:type="spellEnd"/>
            <w:r w:rsidRPr="762AC0CD">
              <w:rPr>
                <w:rFonts w:asciiTheme="minorHAnsi" w:hAnsiTheme="minorHAnsi" w:cstheme="minorBidi"/>
              </w:rPr>
              <w:t xml:space="preserve"> </w:t>
            </w:r>
            <w:proofErr w:type="spellStart"/>
            <w:r w:rsidRPr="762AC0CD">
              <w:rPr>
                <w:rFonts w:asciiTheme="minorHAnsi" w:hAnsiTheme="minorHAnsi" w:cstheme="minorBidi"/>
              </w:rPr>
              <w:t>Erasmus</w:t>
            </w:r>
            <w:proofErr w:type="spellEnd"/>
            <w:r w:rsidRPr="762AC0CD">
              <w:rPr>
                <w:rFonts w:asciiTheme="minorHAnsi" w:hAnsiTheme="minorHAnsi" w:cstheme="minorBidi"/>
              </w:rPr>
              <w:t xml:space="preserve"> </w:t>
            </w:r>
            <w:proofErr w:type="spellStart"/>
            <w:r w:rsidRPr="762AC0CD">
              <w:rPr>
                <w:rFonts w:asciiTheme="minorHAnsi" w:hAnsiTheme="minorHAnsi" w:cstheme="minorBidi"/>
              </w:rPr>
              <w:t>Mobility</w:t>
            </w:r>
            <w:proofErr w:type="spellEnd"/>
            <w:r w:rsidRPr="762AC0CD">
              <w:rPr>
                <w:rFonts w:asciiTheme="minorHAnsi" w:hAnsiTheme="minorHAnsi" w:cstheme="minorBidi"/>
              </w:rPr>
              <w:t>)</w:t>
            </w:r>
          </w:p>
        </w:tc>
        <w:tc>
          <w:tcPr>
            <w:tcW w:w="2788" w:type="dxa"/>
            <w:tcBorders>
              <w:top w:val="single" w:sz="4" w:space="0" w:color="auto"/>
            </w:tcBorders>
          </w:tcPr>
          <w:p w14:paraId="3F418377" w14:textId="05043935" w:rsidR="004B1A26" w:rsidRDefault="004B1A26" w:rsidP="762AC0CD">
            <w:pPr>
              <w:jc w:val="both"/>
            </w:pPr>
            <w:r w:rsidRPr="762AC0CD">
              <w:t xml:space="preserve">Delavnica “Zelena mobilnost </w:t>
            </w:r>
            <w:proofErr w:type="spellStart"/>
            <w:r w:rsidRPr="762AC0CD">
              <w:t>Erasmus</w:t>
            </w:r>
            <w:proofErr w:type="spellEnd"/>
            <w:r w:rsidRPr="762AC0CD">
              <w:t xml:space="preserve">” raziskuje trajnostne prakse pri mednarodnih mobilnostih dijakov in študentov. Udeleženci bodo spoznali portal </w:t>
            </w:r>
            <w:proofErr w:type="spellStart"/>
            <w:r w:rsidRPr="762AC0CD">
              <w:t>Green</w:t>
            </w:r>
            <w:proofErr w:type="spellEnd"/>
            <w:r w:rsidRPr="762AC0CD">
              <w:t xml:space="preserve"> </w:t>
            </w:r>
            <w:proofErr w:type="spellStart"/>
            <w:r w:rsidRPr="762AC0CD">
              <w:t>Erasmus</w:t>
            </w:r>
            <w:proofErr w:type="spellEnd"/>
            <w:r w:rsidRPr="762AC0CD">
              <w:t xml:space="preserve">, ki ponuja orodja, igre in praktične nasvete za zmanjšanje </w:t>
            </w:r>
            <w:proofErr w:type="spellStart"/>
            <w:r w:rsidRPr="762AC0CD">
              <w:t>okoljskega</w:t>
            </w:r>
            <w:proofErr w:type="spellEnd"/>
            <w:r w:rsidRPr="762AC0CD">
              <w:t xml:space="preserve"> odtisa pred, med in po mobilnosti.</w:t>
            </w:r>
          </w:p>
        </w:tc>
        <w:tc>
          <w:tcPr>
            <w:tcW w:w="1995" w:type="dxa"/>
            <w:tcBorders>
              <w:top w:val="single" w:sz="4" w:space="0" w:color="auto"/>
            </w:tcBorders>
          </w:tcPr>
          <w:p w14:paraId="6A744AEA" w14:textId="0FBE8A77" w:rsidR="004B1A26" w:rsidRDefault="004B1A26" w:rsidP="762AC0CD">
            <w:r w:rsidRPr="762AC0CD">
              <w:t>Čas izvedbe: sreda, 24. september 2025, od 14.00 do 15.00</w:t>
            </w:r>
          </w:p>
          <w:p w14:paraId="32090DCC" w14:textId="4BB4AB61" w:rsidR="004B1A26" w:rsidRDefault="004B1A26" w:rsidP="762AC0CD">
            <w:r w:rsidRPr="762AC0CD">
              <w:t>Lokacija: ZOOM</w:t>
            </w:r>
          </w:p>
        </w:tc>
      </w:tr>
      <w:tr w:rsidR="004B1A26" w14:paraId="7FD58C6C" w14:textId="77777777" w:rsidTr="762AC0CD">
        <w:trPr>
          <w:trHeight w:val="300"/>
        </w:trPr>
        <w:tc>
          <w:tcPr>
            <w:tcW w:w="3966" w:type="dxa"/>
            <w:vMerge/>
          </w:tcPr>
          <w:p w14:paraId="72B0D27B" w14:textId="44183793" w:rsidR="004B1A26" w:rsidRDefault="004B1A26" w:rsidP="762AC0CD">
            <w:pPr>
              <w:rPr>
                <w:noProof/>
              </w:rPr>
            </w:pPr>
          </w:p>
        </w:tc>
        <w:tc>
          <w:tcPr>
            <w:tcW w:w="5128" w:type="dxa"/>
            <w:tcBorders>
              <w:top w:val="single" w:sz="4" w:space="0" w:color="auto"/>
            </w:tcBorders>
          </w:tcPr>
          <w:p w14:paraId="59285499" w14:textId="14A7C89E" w:rsidR="004B1A26" w:rsidRDefault="004B1A26" w:rsidP="762AC0CD">
            <w:pPr>
              <w:pStyle w:val="Odstavekseznama"/>
              <w:numPr>
                <w:ilvl w:val="0"/>
                <w:numId w:val="10"/>
              </w:numPr>
              <w:rPr>
                <w:rFonts w:asciiTheme="minorHAnsi" w:hAnsiTheme="minorHAnsi" w:cstheme="minorBidi"/>
              </w:rPr>
            </w:pPr>
            <w:r w:rsidRPr="762AC0CD">
              <w:rPr>
                <w:rFonts w:asciiTheme="minorHAnsi" w:hAnsiTheme="minorHAnsi" w:cstheme="minorBidi"/>
              </w:rPr>
              <w:t>Koraki naprej: podelitev spričeval in možnosti izobraževanja</w:t>
            </w:r>
          </w:p>
        </w:tc>
        <w:tc>
          <w:tcPr>
            <w:tcW w:w="2788" w:type="dxa"/>
            <w:tcBorders>
              <w:top w:val="single" w:sz="4" w:space="0" w:color="auto"/>
            </w:tcBorders>
          </w:tcPr>
          <w:p w14:paraId="47C6250F" w14:textId="0E0C9719" w:rsidR="004B1A26" w:rsidRDefault="004B1A26" w:rsidP="762AC0CD">
            <w:pPr>
              <w:jc w:val="both"/>
            </w:pPr>
            <w:r w:rsidRPr="762AC0CD">
              <w:t xml:space="preserve">Udeleženci osnovne šole za odrasle bodo prejeli spričevala za opravljeno leto, </w:t>
            </w:r>
            <w:r w:rsidRPr="762AC0CD">
              <w:lastRenderedPageBreak/>
              <w:t>hkrati pa bodo imeli priložnost spoznati različne možnosti nadaljnjega izobraževanja. V sproščenem, delavničnem vzdušju bodo lahko zastavljali vprašanja, se pogovarjali z mentorji in skupaj raziskovali, kateri nadaljnji koraki najbolje ustrezajo njihovim ciljem in interesom.</w:t>
            </w:r>
          </w:p>
        </w:tc>
        <w:tc>
          <w:tcPr>
            <w:tcW w:w="1995" w:type="dxa"/>
            <w:tcBorders>
              <w:top w:val="single" w:sz="4" w:space="0" w:color="auto"/>
            </w:tcBorders>
          </w:tcPr>
          <w:p w14:paraId="2FC84E11" w14:textId="3E71245C" w:rsidR="004B1A26" w:rsidRDefault="004B1A26" w:rsidP="762AC0CD">
            <w:r w:rsidRPr="762AC0CD">
              <w:lastRenderedPageBreak/>
              <w:t xml:space="preserve">Čas izvedbe: petek, 26. september </w:t>
            </w:r>
            <w:r w:rsidRPr="762AC0CD">
              <w:lastRenderedPageBreak/>
              <w:t>2025, od 10.00 do 12.00</w:t>
            </w:r>
          </w:p>
          <w:p w14:paraId="268B3519" w14:textId="19190BFD" w:rsidR="004B1A26" w:rsidRDefault="004B1A26" w:rsidP="762AC0CD">
            <w:r w:rsidRPr="762AC0CD">
              <w:t>Lokacija: RIC Novo mesto, Topliška cesta 2, 8000 Novo mesto</w:t>
            </w:r>
          </w:p>
        </w:tc>
      </w:tr>
      <w:tr w:rsidR="00CD3104" w:rsidRPr="001C6102" w14:paraId="7A77BABB" w14:textId="77777777" w:rsidTr="762AC0CD">
        <w:trPr>
          <w:trHeight w:val="624"/>
        </w:trPr>
        <w:tc>
          <w:tcPr>
            <w:tcW w:w="3966" w:type="dxa"/>
            <w:vMerge w:val="restart"/>
          </w:tcPr>
          <w:p w14:paraId="50445CD0" w14:textId="77777777" w:rsidR="00CD3104" w:rsidRDefault="00CD3104" w:rsidP="003B3AF1">
            <w:pPr>
              <w:rPr>
                <w:noProof/>
              </w:rPr>
            </w:pPr>
            <w:bookmarkStart w:id="2" w:name="_Hlk206052149"/>
          </w:p>
          <w:p w14:paraId="08BE0C90" w14:textId="77777777" w:rsidR="00CD3104" w:rsidRDefault="00CD3104" w:rsidP="003B3AF1">
            <w:pPr>
              <w:rPr>
                <w:noProof/>
                <w:lang w:eastAsia="sl-SI"/>
              </w:rPr>
            </w:pPr>
          </w:p>
          <w:p w14:paraId="69A9784B" w14:textId="0CC5181F" w:rsidR="004B1A26" w:rsidRPr="004B1A26" w:rsidRDefault="004B1A26" w:rsidP="004B1A26">
            <w:pPr>
              <w:jc w:val="center"/>
              <w:rPr>
                <w:b/>
                <w:sz w:val="28"/>
                <w:szCs w:val="28"/>
              </w:rPr>
            </w:pPr>
            <w:r w:rsidRPr="004B1A26">
              <w:rPr>
                <w:b/>
                <w:sz w:val="28"/>
                <w:szCs w:val="28"/>
              </w:rPr>
              <w:t>UPI – Ljudska univerza Žalec</w:t>
            </w:r>
          </w:p>
        </w:tc>
        <w:tc>
          <w:tcPr>
            <w:tcW w:w="5128" w:type="dxa"/>
            <w:tcBorders>
              <w:top w:val="single" w:sz="4" w:space="0" w:color="auto"/>
            </w:tcBorders>
          </w:tcPr>
          <w:p w14:paraId="2578C232" w14:textId="4244C346" w:rsidR="00CD3104" w:rsidRPr="0039009E" w:rsidRDefault="00FD3210" w:rsidP="00771C5D">
            <w:pPr>
              <w:pStyle w:val="Odstavekseznama"/>
              <w:numPr>
                <w:ilvl w:val="0"/>
                <w:numId w:val="12"/>
              </w:numPr>
              <w:tabs>
                <w:tab w:val="left" w:pos="2101"/>
              </w:tabs>
              <w:rPr>
                <w:rFonts w:asciiTheme="minorHAnsi" w:hAnsiTheme="minorHAnsi" w:cstheme="minorHAnsi"/>
                <w:bCs/>
              </w:rPr>
            </w:pPr>
            <w:r>
              <w:rPr>
                <w:rFonts w:asciiTheme="minorHAnsi" w:hAnsiTheme="minorHAnsi" w:cstheme="minorHAnsi"/>
                <w:bCs/>
              </w:rPr>
              <w:t>Delavnica vlaganja in kuhanja čili omake</w:t>
            </w:r>
          </w:p>
        </w:tc>
        <w:tc>
          <w:tcPr>
            <w:tcW w:w="2788" w:type="dxa"/>
            <w:tcBorders>
              <w:top w:val="single" w:sz="4" w:space="0" w:color="auto"/>
            </w:tcBorders>
          </w:tcPr>
          <w:p w14:paraId="24BEAFB0" w14:textId="0707D0C0" w:rsidR="00CD3104" w:rsidRPr="002834AA" w:rsidRDefault="00355CBE" w:rsidP="003B3AF1">
            <w:pPr>
              <w:jc w:val="both"/>
              <w:rPr>
                <w:rFonts w:cstheme="minorHAnsi"/>
              </w:rPr>
            </w:pPr>
            <w:r>
              <w:rPr>
                <w:rFonts w:cstheme="minorHAnsi"/>
              </w:rPr>
              <w:t>D</w:t>
            </w:r>
            <w:r w:rsidRPr="00355CBE">
              <w:rPr>
                <w:rFonts w:cstheme="minorHAnsi"/>
              </w:rPr>
              <w:t>elavnic</w:t>
            </w:r>
            <w:r>
              <w:rPr>
                <w:rFonts w:cstheme="minorHAnsi"/>
              </w:rPr>
              <w:t>a</w:t>
            </w:r>
            <w:r w:rsidRPr="00355CBE">
              <w:rPr>
                <w:rFonts w:cstheme="minorHAnsi"/>
              </w:rPr>
              <w:t xml:space="preserve"> lastnoročne izdelave pekoče čili omake</w:t>
            </w:r>
            <w:r>
              <w:rPr>
                <w:rFonts w:cstheme="minorHAnsi"/>
              </w:rPr>
              <w:t xml:space="preserve"> (zaključno srečanje študijskega krožka) v sodelovanju z </w:t>
            </w:r>
            <w:proofErr w:type="spellStart"/>
            <w:r>
              <w:rPr>
                <w:rFonts w:cstheme="minorHAnsi"/>
              </w:rPr>
              <w:t>Zero</w:t>
            </w:r>
            <w:proofErr w:type="spellEnd"/>
            <w:r>
              <w:rPr>
                <w:rFonts w:cstheme="minorHAnsi"/>
              </w:rPr>
              <w:t xml:space="preserve"> </w:t>
            </w:r>
            <w:proofErr w:type="spellStart"/>
            <w:r>
              <w:rPr>
                <w:rFonts w:cstheme="minorHAnsi"/>
              </w:rPr>
              <w:t>Waste</w:t>
            </w:r>
            <w:proofErr w:type="spellEnd"/>
            <w:r>
              <w:rPr>
                <w:rFonts w:cstheme="minorHAnsi"/>
              </w:rPr>
              <w:t xml:space="preserve"> Žalec</w:t>
            </w:r>
            <w:r w:rsidR="00B12C9E">
              <w:rPr>
                <w:rFonts w:cstheme="minorHAnsi"/>
              </w:rPr>
              <w:t>.</w:t>
            </w:r>
          </w:p>
        </w:tc>
        <w:tc>
          <w:tcPr>
            <w:tcW w:w="1995" w:type="dxa"/>
            <w:tcBorders>
              <w:top w:val="single" w:sz="4" w:space="0" w:color="auto"/>
            </w:tcBorders>
          </w:tcPr>
          <w:p w14:paraId="4266BD44" w14:textId="31540BC1" w:rsidR="00CD3104" w:rsidRPr="00EF77BF" w:rsidRDefault="00876648" w:rsidP="003B3AF1">
            <w:pPr>
              <w:rPr>
                <w:rFonts w:cstheme="minorHAnsi"/>
              </w:rPr>
            </w:pPr>
            <w:r>
              <w:rPr>
                <w:rFonts w:cstheme="minorHAnsi"/>
              </w:rPr>
              <w:t>Petek, 19.</w:t>
            </w:r>
            <w:r w:rsidR="00BF0B65">
              <w:rPr>
                <w:rFonts w:cstheme="minorHAnsi"/>
              </w:rPr>
              <w:t xml:space="preserve"> </w:t>
            </w:r>
            <w:r>
              <w:rPr>
                <w:rFonts w:cstheme="minorHAnsi"/>
              </w:rPr>
              <w:t>9.</w:t>
            </w:r>
            <w:r w:rsidR="00BF0B65">
              <w:rPr>
                <w:rFonts w:cstheme="minorHAnsi"/>
              </w:rPr>
              <w:t xml:space="preserve"> </w:t>
            </w:r>
            <w:r>
              <w:rPr>
                <w:rFonts w:cstheme="minorHAnsi"/>
              </w:rPr>
              <w:t xml:space="preserve">2025, ob 17.00 uri, </w:t>
            </w:r>
            <w:r w:rsidR="00F7079E">
              <w:rPr>
                <w:rFonts w:cstheme="minorHAnsi"/>
              </w:rPr>
              <w:t>Žalec, Ve</w:t>
            </w:r>
            <w:r w:rsidR="00476ED0">
              <w:rPr>
                <w:rFonts w:cstheme="minorHAnsi"/>
              </w:rPr>
              <w:t>lenj</w:t>
            </w:r>
            <w:r w:rsidR="00F7079E">
              <w:rPr>
                <w:rFonts w:cstheme="minorHAnsi"/>
              </w:rPr>
              <w:t xml:space="preserve">ska cesta </w:t>
            </w:r>
          </w:p>
        </w:tc>
      </w:tr>
      <w:bookmarkEnd w:id="2"/>
      <w:tr w:rsidR="00BF0B65" w:rsidRPr="001C6102" w14:paraId="1BDD06A9" w14:textId="77777777" w:rsidTr="762AC0CD">
        <w:trPr>
          <w:trHeight w:val="627"/>
        </w:trPr>
        <w:tc>
          <w:tcPr>
            <w:tcW w:w="3966" w:type="dxa"/>
            <w:vMerge/>
          </w:tcPr>
          <w:p w14:paraId="3FF40CAA" w14:textId="77777777" w:rsidR="00BF0B65" w:rsidRDefault="00BF0B65" w:rsidP="00BF0B65">
            <w:pPr>
              <w:rPr>
                <w:noProof/>
              </w:rPr>
            </w:pPr>
          </w:p>
        </w:tc>
        <w:tc>
          <w:tcPr>
            <w:tcW w:w="5128" w:type="dxa"/>
          </w:tcPr>
          <w:p w14:paraId="1096B179" w14:textId="6A254126" w:rsidR="00BF0B65" w:rsidRDefault="00BF0B65" w:rsidP="00BF0B65">
            <w:pPr>
              <w:pStyle w:val="Odstavekseznama"/>
              <w:numPr>
                <w:ilvl w:val="0"/>
                <w:numId w:val="12"/>
              </w:numPr>
              <w:tabs>
                <w:tab w:val="left" w:pos="2101"/>
              </w:tabs>
              <w:rPr>
                <w:rFonts w:cstheme="minorHAnsi"/>
                <w:bCs/>
              </w:rPr>
            </w:pPr>
            <w:r>
              <w:rPr>
                <w:rFonts w:cstheme="minorHAnsi"/>
                <w:bCs/>
              </w:rPr>
              <w:t>Novi zvezki v star papir!</w:t>
            </w:r>
          </w:p>
        </w:tc>
        <w:tc>
          <w:tcPr>
            <w:tcW w:w="2788" w:type="dxa"/>
          </w:tcPr>
          <w:p w14:paraId="00232F06" w14:textId="32413229" w:rsidR="00BF0B65" w:rsidRDefault="00BF0B65" w:rsidP="00BF0B65">
            <w:pPr>
              <w:jc w:val="both"/>
              <w:rPr>
                <w:rFonts w:cstheme="minorHAnsi"/>
                <w:color w:val="000000"/>
              </w:rPr>
            </w:pPr>
            <w:r>
              <w:rPr>
                <w:rFonts w:cstheme="minorHAnsi"/>
                <w:color w:val="000000"/>
              </w:rPr>
              <w:t>Praktična delavnica prikaza tehnike ovijanja zvezkov v recikliran, star papir.</w:t>
            </w:r>
          </w:p>
        </w:tc>
        <w:tc>
          <w:tcPr>
            <w:tcW w:w="1995" w:type="dxa"/>
          </w:tcPr>
          <w:p w14:paraId="60CFB845" w14:textId="25F78888" w:rsidR="00BF0B65" w:rsidRDefault="00BF0B65" w:rsidP="00BF0B65">
            <w:r>
              <w:rPr>
                <w:bCs/>
              </w:rPr>
              <w:t>Ponedeljek, 22. 9. 2025 ob 16.00 uri, VGC Žalec (UPI Žalec)</w:t>
            </w:r>
          </w:p>
        </w:tc>
      </w:tr>
      <w:tr w:rsidR="00BF0B65" w:rsidRPr="001C6102" w14:paraId="5795E388" w14:textId="77777777" w:rsidTr="762AC0CD">
        <w:trPr>
          <w:trHeight w:val="627"/>
        </w:trPr>
        <w:tc>
          <w:tcPr>
            <w:tcW w:w="3966" w:type="dxa"/>
            <w:vMerge/>
          </w:tcPr>
          <w:p w14:paraId="4668E6F5" w14:textId="77777777" w:rsidR="00BF0B65" w:rsidRDefault="00BF0B65" w:rsidP="00BF0B65">
            <w:pPr>
              <w:rPr>
                <w:noProof/>
              </w:rPr>
            </w:pPr>
          </w:p>
        </w:tc>
        <w:tc>
          <w:tcPr>
            <w:tcW w:w="5128" w:type="dxa"/>
          </w:tcPr>
          <w:p w14:paraId="41710C43" w14:textId="4767478B" w:rsidR="00BF0B65" w:rsidRPr="0039009E" w:rsidRDefault="00BF0B65" w:rsidP="00BF0B65">
            <w:pPr>
              <w:pStyle w:val="Odstavekseznama"/>
              <w:numPr>
                <w:ilvl w:val="0"/>
                <w:numId w:val="12"/>
              </w:numPr>
              <w:tabs>
                <w:tab w:val="left" w:pos="2101"/>
              </w:tabs>
              <w:rPr>
                <w:rFonts w:cstheme="minorHAnsi"/>
                <w:bCs/>
              </w:rPr>
            </w:pPr>
            <w:r>
              <w:rPr>
                <w:rFonts w:cstheme="minorHAnsi"/>
                <w:bCs/>
              </w:rPr>
              <w:t>Teden trajnosti ZISSS 2025: Facebook kampanja</w:t>
            </w:r>
          </w:p>
        </w:tc>
        <w:tc>
          <w:tcPr>
            <w:tcW w:w="2788" w:type="dxa"/>
          </w:tcPr>
          <w:p w14:paraId="28F03637" w14:textId="36B3B72E" w:rsidR="00BF0B65" w:rsidRPr="002834AA" w:rsidRDefault="00BF0B65" w:rsidP="00BF0B65">
            <w:pPr>
              <w:jc w:val="both"/>
              <w:rPr>
                <w:rFonts w:cstheme="minorHAnsi"/>
                <w:color w:val="000000"/>
              </w:rPr>
            </w:pPr>
            <w:r>
              <w:rPr>
                <w:rFonts w:cstheme="minorHAnsi"/>
                <w:color w:val="000000"/>
              </w:rPr>
              <w:t xml:space="preserve">Na naši Facebook strani bomo prestavili kratke informativno-izobraževalne filmčke, ki smo jih pripravile članice ZISSS na podlagi naših </w:t>
            </w:r>
            <w:proofErr w:type="spellStart"/>
            <w:r>
              <w:rPr>
                <w:rFonts w:cstheme="minorHAnsi"/>
                <w:color w:val="000000"/>
              </w:rPr>
              <w:t>Erasmus</w:t>
            </w:r>
            <w:proofErr w:type="spellEnd"/>
            <w:r>
              <w:rPr>
                <w:rFonts w:cstheme="minorHAnsi"/>
                <w:color w:val="000000"/>
              </w:rPr>
              <w:t>+ mobilnosti.</w:t>
            </w:r>
          </w:p>
        </w:tc>
        <w:tc>
          <w:tcPr>
            <w:tcW w:w="1995" w:type="dxa"/>
          </w:tcPr>
          <w:p w14:paraId="225CA796" w14:textId="2F6B51BE" w:rsidR="00BF0B65" w:rsidRDefault="00BF0B65" w:rsidP="00BF0B65">
            <w:r>
              <w:t>Od 22. 9. 2025 dalje, FB stran UPI Žalec</w:t>
            </w:r>
          </w:p>
        </w:tc>
      </w:tr>
      <w:tr w:rsidR="00BF0B65" w:rsidRPr="001C6102" w14:paraId="7AEF3F78" w14:textId="77777777" w:rsidTr="762AC0CD">
        <w:trPr>
          <w:trHeight w:val="627"/>
        </w:trPr>
        <w:tc>
          <w:tcPr>
            <w:tcW w:w="3966" w:type="dxa"/>
            <w:vMerge/>
          </w:tcPr>
          <w:p w14:paraId="5B342F52" w14:textId="77777777" w:rsidR="00BF0B65" w:rsidRDefault="00BF0B65" w:rsidP="00BF0B65">
            <w:pPr>
              <w:rPr>
                <w:noProof/>
              </w:rPr>
            </w:pPr>
          </w:p>
        </w:tc>
        <w:tc>
          <w:tcPr>
            <w:tcW w:w="5128" w:type="dxa"/>
          </w:tcPr>
          <w:p w14:paraId="7C084682" w14:textId="3369BD54" w:rsidR="00BF0B65" w:rsidRDefault="00BF0B65" w:rsidP="00BF0B65">
            <w:pPr>
              <w:pStyle w:val="Odstavekseznama"/>
              <w:numPr>
                <w:ilvl w:val="0"/>
                <w:numId w:val="12"/>
              </w:numPr>
              <w:tabs>
                <w:tab w:val="left" w:pos="2101"/>
              </w:tabs>
              <w:rPr>
                <w:rFonts w:cstheme="minorHAnsi"/>
                <w:bCs/>
              </w:rPr>
            </w:pPr>
            <w:r>
              <w:rPr>
                <w:rFonts w:cstheme="minorHAnsi"/>
                <w:bCs/>
              </w:rPr>
              <w:t>Pravilno ravnanje z gospodinjskimi odpadki</w:t>
            </w:r>
          </w:p>
        </w:tc>
        <w:tc>
          <w:tcPr>
            <w:tcW w:w="2788" w:type="dxa"/>
          </w:tcPr>
          <w:p w14:paraId="6485F4BE" w14:textId="7BE8A5F4" w:rsidR="00BF0B65" w:rsidRPr="00015531" w:rsidRDefault="00BF0B65" w:rsidP="00BF0B65">
            <w:pPr>
              <w:jc w:val="both"/>
              <w:rPr>
                <w:rFonts w:cstheme="minorHAnsi"/>
                <w:color w:val="000000"/>
              </w:rPr>
            </w:pPr>
            <w:r>
              <w:rPr>
                <w:rFonts w:cstheme="minorHAnsi"/>
                <w:color w:val="000000"/>
              </w:rPr>
              <w:t xml:space="preserve">Pogovor o odpadkih in prikaz pravilnega ravnanja in odlaganja gospodinjskih odpadkov za albansko </w:t>
            </w:r>
            <w:r>
              <w:rPr>
                <w:rFonts w:cstheme="minorHAnsi"/>
                <w:color w:val="000000"/>
              </w:rPr>
              <w:lastRenderedPageBreak/>
              <w:t>govoreče prebivalke občine Žalec.</w:t>
            </w:r>
          </w:p>
        </w:tc>
        <w:tc>
          <w:tcPr>
            <w:tcW w:w="1995" w:type="dxa"/>
          </w:tcPr>
          <w:p w14:paraId="020AFF42" w14:textId="7E00F3CB" w:rsidR="00BF0B65" w:rsidRDefault="00BF0B65" w:rsidP="00BF0B65">
            <w:pPr>
              <w:rPr>
                <w:bCs/>
              </w:rPr>
            </w:pPr>
            <w:r>
              <w:rPr>
                <w:bCs/>
              </w:rPr>
              <w:lastRenderedPageBreak/>
              <w:t>Sreda, 24. 9. 2025, ob 16.00 uri, VGC Žalec (UPI Žalec)</w:t>
            </w:r>
          </w:p>
        </w:tc>
      </w:tr>
      <w:tr w:rsidR="00BF0B65" w:rsidRPr="001C6102" w14:paraId="6FD6D0BA" w14:textId="77777777" w:rsidTr="762AC0CD">
        <w:trPr>
          <w:trHeight w:val="627"/>
        </w:trPr>
        <w:tc>
          <w:tcPr>
            <w:tcW w:w="3966" w:type="dxa"/>
            <w:vMerge/>
          </w:tcPr>
          <w:p w14:paraId="46DC40FD" w14:textId="77777777" w:rsidR="00BF0B65" w:rsidRDefault="00BF0B65" w:rsidP="00BF0B65">
            <w:pPr>
              <w:rPr>
                <w:noProof/>
              </w:rPr>
            </w:pPr>
          </w:p>
        </w:tc>
        <w:tc>
          <w:tcPr>
            <w:tcW w:w="5128" w:type="dxa"/>
          </w:tcPr>
          <w:p w14:paraId="0AB5F2E5" w14:textId="4A88BB5A" w:rsidR="00BF0B65" w:rsidRDefault="00BF0B65" w:rsidP="00BF0B65">
            <w:pPr>
              <w:pStyle w:val="Odstavekseznama"/>
              <w:numPr>
                <w:ilvl w:val="0"/>
                <w:numId w:val="12"/>
              </w:numPr>
              <w:tabs>
                <w:tab w:val="left" w:pos="2101"/>
              </w:tabs>
              <w:rPr>
                <w:rFonts w:cstheme="minorHAnsi"/>
                <w:bCs/>
              </w:rPr>
            </w:pPr>
            <w:r>
              <w:rPr>
                <w:rFonts w:cstheme="minorHAnsi"/>
                <w:bCs/>
              </w:rPr>
              <w:t>Hrane ne mečemo stran!</w:t>
            </w:r>
          </w:p>
        </w:tc>
        <w:tc>
          <w:tcPr>
            <w:tcW w:w="2788" w:type="dxa"/>
          </w:tcPr>
          <w:p w14:paraId="0133EB86" w14:textId="7675213E" w:rsidR="00BF0B65" w:rsidRPr="00015531" w:rsidRDefault="00BF0B65" w:rsidP="00BF0B65">
            <w:pPr>
              <w:jc w:val="both"/>
              <w:rPr>
                <w:rFonts w:cstheme="minorHAnsi"/>
                <w:color w:val="000000"/>
              </w:rPr>
            </w:pPr>
            <w:r>
              <w:rPr>
                <w:rFonts w:cstheme="minorHAnsi"/>
                <w:color w:val="000000"/>
              </w:rPr>
              <w:t>Pogovor o ponovni uporabi hrane in degustacija le-te.</w:t>
            </w:r>
          </w:p>
        </w:tc>
        <w:tc>
          <w:tcPr>
            <w:tcW w:w="1995" w:type="dxa"/>
          </w:tcPr>
          <w:p w14:paraId="3FDF2D3A" w14:textId="00DBB402" w:rsidR="00BF0B65" w:rsidRDefault="00BF0B65" w:rsidP="00BF0B65">
            <w:pPr>
              <w:rPr>
                <w:bCs/>
              </w:rPr>
            </w:pPr>
            <w:r>
              <w:rPr>
                <w:bCs/>
              </w:rPr>
              <w:t>Petek, 26. 9. 2025 ob 10.00 uri, UPI kuhinja</w:t>
            </w:r>
          </w:p>
        </w:tc>
      </w:tr>
      <w:tr w:rsidR="00BF0B65" w:rsidRPr="001C6102" w14:paraId="5F0F6287" w14:textId="77777777" w:rsidTr="762AC0CD">
        <w:trPr>
          <w:trHeight w:val="627"/>
        </w:trPr>
        <w:tc>
          <w:tcPr>
            <w:tcW w:w="3966" w:type="dxa"/>
            <w:vMerge/>
          </w:tcPr>
          <w:p w14:paraId="2DF527FA" w14:textId="77777777" w:rsidR="00BF0B65" w:rsidRDefault="00BF0B65" w:rsidP="00BF0B65">
            <w:pPr>
              <w:rPr>
                <w:noProof/>
              </w:rPr>
            </w:pPr>
          </w:p>
        </w:tc>
        <w:tc>
          <w:tcPr>
            <w:tcW w:w="5128" w:type="dxa"/>
          </w:tcPr>
          <w:p w14:paraId="310B718C" w14:textId="2C9885B5" w:rsidR="00BF0B65" w:rsidRDefault="00BF0B65" w:rsidP="00BF0B65">
            <w:pPr>
              <w:pStyle w:val="Odstavekseznama"/>
              <w:numPr>
                <w:ilvl w:val="0"/>
                <w:numId w:val="12"/>
              </w:numPr>
              <w:tabs>
                <w:tab w:val="left" w:pos="2101"/>
              </w:tabs>
              <w:rPr>
                <w:rFonts w:cstheme="minorHAnsi"/>
                <w:bCs/>
              </w:rPr>
            </w:pPr>
            <w:r>
              <w:rPr>
                <w:rFonts w:cstheme="minorHAnsi"/>
                <w:bCs/>
              </w:rPr>
              <w:t>Gojenje kalčkov doma</w:t>
            </w:r>
          </w:p>
        </w:tc>
        <w:tc>
          <w:tcPr>
            <w:tcW w:w="2788" w:type="dxa"/>
          </w:tcPr>
          <w:p w14:paraId="1F0FC587" w14:textId="724E4C77" w:rsidR="00BF0B65" w:rsidRPr="00015531" w:rsidRDefault="00BF0B65" w:rsidP="00BF0B65">
            <w:pPr>
              <w:jc w:val="both"/>
              <w:rPr>
                <w:rFonts w:cstheme="minorHAnsi"/>
                <w:color w:val="000000"/>
              </w:rPr>
            </w:pPr>
            <w:r>
              <w:rPr>
                <w:rFonts w:cstheme="minorHAnsi"/>
                <w:color w:val="000000"/>
              </w:rPr>
              <w:t>Praktična delavnica prikaza enostavnega gojenja kalčkov doma v sodelovanju z Zeliščnim vrtom Majnika.</w:t>
            </w:r>
          </w:p>
        </w:tc>
        <w:tc>
          <w:tcPr>
            <w:tcW w:w="1995" w:type="dxa"/>
          </w:tcPr>
          <w:p w14:paraId="3B199254" w14:textId="5176B03D" w:rsidR="00BF0B65" w:rsidRDefault="00BF0B65" w:rsidP="00BF0B65">
            <w:pPr>
              <w:rPr>
                <w:bCs/>
              </w:rPr>
            </w:pPr>
            <w:r>
              <w:rPr>
                <w:bCs/>
              </w:rPr>
              <w:t xml:space="preserve">Četrtek, 2. </w:t>
            </w:r>
            <w:r w:rsidRPr="00825A52">
              <w:rPr>
                <w:bCs/>
              </w:rPr>
              <w:t>10</w:t>
            </w:r>
            <w:r>
              <w:rPr>
                <w:bCs/>
              </w:rPr>
              <w:t>. 2025 ob 17.00 uri, VGC Žalec (UPI Žalec)</w:t>
            </w:r>
          </w:p>
        </w:tc>
      </w:tr>
      <w:tr w:rsidR="00BF0B65" w:rsidRPr="001C6102" w14:paraId="4BDD5752" w14:textId="77777777" w:rsidTr="762AC0CD">
        <w:trPr>
          <w:trHeight w:val="627"/>
        </w:trPr>
        <w:tc>
          <w:tcPr>
            <w:tcW w:w="3966" w:type="dxa"/>
            <w:vMerge/>
          </w:tcPr>
          <w:p w14:paraId="42386816" w14:textId="77777777" w:rsidR="00BF0B65" w:rsidRDefault="00BF0B65" w:rsidP="00BF0B65">
            <w:pPr>
              <w:rPr>
                <w:noProof/>
              </w:rPr>
            </w:pPr>
          </w:p>
        </w:tc>
        <w:tc>
          <w:tcPr>
            <w:tcW w:w="5128" w:type="dxa"/>
          </w:tcPr>
          <w:p w14:paraId="08FDE764" w14:textId="792306F7" w:rsidR="00BF0B65" w:rsidRPr="0039009E" w:rsidRDefault="00BF0B65" w:rsidP="00BF0B65">
            <w:pPr>
              <w:pStyle w:val="Odstavekseznama"/>
              <w:numPr>
                <w:ilvl w:val="0"/>
                <w:numId w:val="12"/>
              </w:numPr>
              <w:tabs>
                <w:tab w:val="left" w:pos="2101"/>
              </w:tabs>
              <w:rPr>
                <w:rFonts w:cstheme="minorHAnsi"/>
                <w:bCs/>
              </w:rPr>
            </w:pPr>
            <w:r>
              <w:rPr>
                <w:rFonts w:cstheme="minorHAnsi"/>
                <w:bCs/>
              </w:rPr>
              <w:t xml:space="preserve">Oskrbovalnica </w:t>
            </w:r>
          </w:p>
        </w:tc>
        <w:tc>
          <w:tcPr>
            <w:tcW w:w="2788" w:type="dxa"/>
          </w:tcPr>
          <w:p w14:paraId="0FA2A12D" w14:textId="2F6B1379" w:rsidR="00BF0B65" w:rsidRPr="002834AA" w:rsidRDefault="00BF0B65" w:rsidP="00BF0B65">
            <w:pPr>
              <w:jc w:val="both"/>
              <w:rPr>
                <w:rFonts w:cstheme="minorHAnsi"/>
                <w:color w:val="000000"/>
              </w:rPr>
            </w:pPr>
            <w:r w:rsidRPr="00015531">
              <w:rPr>
                <w:rFonts w:cstheme="minorHAnsi"/>
                <w:color w:val="000000"/>
              </w:rPr>
              <w:t xml:space="preserve">Predstavitev Oskrbovalnice – spletne platforme, ki povezuje lokalne kmete in kupce, krajša nabavne verige ter zmanjšuje </w:t>
            </w:r>
            <w:proofErr w:type="spellStart"/>
            <w:r w:rsidRPr="00015531">
              <w:rPr>
                <w:rFonts w:cstheme="minorHAnsi"/>
                <w:color w:val="000000"/>
              </w:rPr>
              <w:t>ogljični</w:t>
            </w:r>
            <w:proofErr w:type="spellEnd"/>
            <w:r w:rsidRPr="00015531">
              <w:rPr>
                <w:rFonts w:cstheme="minorHAnsi"/>
                <w:color w:val="000000"/>
              </w:rPr>
              <w:t xml:space="preserve"> odtis. Spoznali bomo, kako projekt podpira male in ekološke pridelovalce ter omogoča enostaven dostop do lokalno pridelane hrane.</w:t>
            </w:r>
          </w:p>
        </w:tc>
        <w:tc>
          <w:tcPr>
            <w:tcW w:w="1995" w:type="dxa"/>
          </w:tcPr>
          <w:p w14:paraId="6D0DF783" w14:textId="0959B4B8" w:rsidR="00BF0B65" w:rsidRPr="00655753" w:rsidRDefault="00BF0B65" w:rsidP="00BF0B65">
            <w:pPr>
              <w:rPr>
                <w:bCs/>
              </w:rPr>
            </w:pPr>
            <w:r>
              <w:rPr>
                <w:bCs/>
              </w:rPr>
              <w:t>Torek, 7. 10. 2025 ob 16.00 uri (predviden datum in ura), UPI Žalec</w:t>
            </w:r>
          </w:p>
        </w:tc>
      </w:tr>
      <w:tr w:rsidR="00BF0B65" w:rsidRPr="001C6102" w14:paraId="717EB719" w14:textId="77777777" w:rsidTr="762AC0CD">
        <w:trPr>
          <w:trHeight w:val="627"/>
        </w:trPr>
        <w:tc>
          <w:tcPr>
            <w:tcW w:w="3966" w:type="dxa"/>
            <w:vMerge/>
          </w:tcPr>
          <w:p w14:paraId="578A07AF" w14:textId="77777777" w:rsidR="00BF0B65" w:rsidRDefault="00BF0B65" w:rsidP="00BF0B65">
            <w:pPr>
              <w:rPr>
                <w:noProof/>
              </w:rPr>
            </w:pPr>
          </w:p>
        </w:tc>
        <w:tc>
          <w:tcPr>
            <w:tcW w:w="5128" w:type="dxa"/>
          </w:tcPr>
          <w:p w14:paraId="425C4B69" w14:textId="50D89AC4" w:rsidR="00BF0B65" w:rsidRDefault="00BF0B65" w:rsidP="00BF0B65">
            <w:pPr>
              <w:pStyle w:val="Odstavekseznama"/>
              <w:numPr>
                <w:ilvl w:val="0"/>
                <w:numId w:val="12"/>
              </w:numPr>
              <w:tabs>
                <w:tab w:val="left" w:pos="2101"/>
              </w:tabs>
              <w:rPr>
                <w:rFonts w:cstheme="minorHAnsi"/>
                <w:bCs/>
              </w:rPr>
            </w:pPr>
            <w:r>
              <w:rPr>
                <w:rFonts w:cstheme="minorHAnsi"/>
                <w:bCs/>
              </w:rPr>
              <w:t>Nahrbtnik preživetja: pripravljenost na požar ali potres</w:t>
            </w:r>
          </w:p>
          <w:p w14:paraId="655599C4" w14:textId="451F6D7F" w:rsidR="00BF0B65" w:rsidRDefault="00BF0B65" w:rsidP="00BF0B65">
            <w:pPr>
              <w:pStyle w:val="Odstavekseznama"/>
              <w:tabs>
                <w:tab w:val="left" w:pos="2101"/>
              </w:tabs>
              <w:rPr>
                <w:rFonts w:cstheme="minorHAnsi"/>
                <w:bCs/>
              </w:rPr>
            </w:pPr>
          </w:p>
        </w:tc>
        <w:tc>
          <w:tcPr>
            <w:tcW w:w="2788" w:type="dxa"/>
          </w:tcPr>
          <w:p w14:paraId="1FF8E233" w14:textId="488DE3F0" w:rsidR="00BF0B65" w:rsidRPr="00B30A4E" w:rsidRDefault="00BF0B65" w:rsidP="00BF0B65">
            <w:pPr>
              <w:jc w:val="both"/>
              <w:rPr>
                <w:rFonts w:cstheme="minorHAnsi"/>
                <w:color w:val="000000"/>
              </w:rPr>
            </w:pPr>
            <w:r w:rsidRPr="00252ACF">
              <w:rPr>
                <w:rFonts w:cstheme="minorHAnsi"/>
                <w:color w:val="000000"/>
              </w:rPr>
              <w:t>V sodelovanju z Ireno Rotar/Ekoci in drugimi partnerji bomo spoznali, kaj potrebujemo v našem »nahrbtniku preživetja« v primeru požara ali potresa (najnujnejše</w:t>
            </w:r>
            <w:r w:rsidRPr="0074008E">
              <w:rPr>
                <w:rFonts w:cstheme="minorHAnsi"/>
                <w:color w:val="000000"/>
              </w:rPr>
              <w:t xml:space="preserve"> potrebščine za hiter odziv</w:t>
            </w:r>
            <w:r>
              <w:rPr>
                <w:rFonts w:cstheme="minorHAnsi"/>
                <w:color w:val="000000"/>
              </w:rPr>
              <w:t>, k</w:t>
            </w:r>
            <w:r w:rsidRPr="0074008E">
              <w:rPr>
                <w:rFonts w:cstheme="minorHAnsi"/>
                <w:color w:val="000000"/>
              </w:rPr>
              <w:t>ako ravnati ob potres</w:t>
            </w:r>
            <w:r>
              <w:rPr>
                <w:rFonts w:cstheme="minorHAnsi"/>
                <w:color w:val="000000"/>
              </w:rPr>
              <w:t>u, h</w:t>
            </w:r>
            <w:r w:rsidRPr="0074008E">
              <w:rPr>
                <w:rFonts w:cstheme="minorHAnsi"/>
                <w:color w:val="000000"/>
              </w:rPr>
              <w:t>rana za krizne razmere – hitre rešitve prehranske varnosti</w:t>
            </w:r>
            <w:r>
              <w:rPr>
                <w:rFonts w:cstheme="minorHAnsi"/>
                <w:color w:val="000000"/>
              </w:rPr>
              <w:t>).</w:t>
            </w:r>
          </w:p>
        </w:tc>
        <w:tc>
          <w:tcPr>
            <w:tcW w:w="1995" w:type="dxa"/>
          </w:tcPr>
          <w:p w14:paraId="2A0A8AE2" w14:textId="53806B78" w:rsidR="00BF0B65" w:rsidRDefault="00BF0B65" w:rsidP="00BF0B65">
            <w:pPr>
              <w:rPr>
                <w:bCs/>
              </w:rPr>
            </w:pPr>
            <w:r>
              <w:rPr>
                <w:bCs/>
              </w:rPr>
              <w:t>Sreda, 8. 10. 2025, ob 17.00, UPI Žalec</w:t>
            </w:r>
          </w:p>
        </w:tc>
      </w:tr>
      <w:tr w:rsidR="00BF0B65" w:rsidRPr="001C6102" w14:paraId="6C337DD3" w14:textId="77777777" w:rsidTr="762AC0CD">
        <w:trPr>
          <w:trHeight w:val="627"/>
        </w:trPr>
        <w:tc>
          <w:tcPr>
            <w:tcW w:w="3966" w:type="dxa"/>
            <w:vMerge/>
          </w:tcPr>
          <w:p w14:paraId="2543205C" w14:textId="77777777" w:rsidR="00BF0B65" w:rsidRDefault="00BF0B65" w:rsidP="00BF0B65">
            <w:pPr>
              <w:rPr>
                <w:noProof/>
              </w:rPr>
            </w:pPr>
          </w:p>
        </w:tc>
        <w:tc>
          <w:tcPr>
            <w:tcW w:w="5128" w:type="dxa"/>
          </w:tcPr>
          <w:p w14:paraId="1B3D4104" w14:textId="1D4FD05C" w:rsidR="00BF0B65" w:rsidRDefault="00BF0B65" w:rsidP="00BF0B65">
            <w:pPr>
              <w:pStyle w:val="Odstavekseznama"/>
              <w:numPr>
                <w:ilvl w:val="0"/>
                <w:numId w:val="12"/>
              </w:numPr>
              <w:tabs>
                <w:tab w:val="left" w:pos="2101"/>
              </w:tabs>
              <w:rPr>
                <w:rFonts w:cstheme="minorHAnsi"/>
                <w:bCs/>
              </w:rPr>
            </w:pPr>
            <w:r>
              <w:rPr>
                <w:rFonts w:cstheme="minorHAnsi"/>
                <w:bCs/>
              </w:rPr>
              <w:t>Dan za trajnostni razvoj</w:t>
            </w:r>
          </w:p>
        </w:tc>
        <w:tc>
          <w:tcPr>
            <w:tcW w:w="2788" w:type="dxa"/>
          </w:tcPr>
          <w:p w14:paraId="17F3F6E5" w14:textId="00C3C95A" w:rsidR="00BF0B65" w:rsidRPr="00B30A4E" w:rsidRDefault="00BF0B65" w:rsidP="00BF0B65">
            <w:pPr>
              <w:jc w:val="both"/>
              <w:rPr>
                <w:rFonts w:cstheme="minorHAnsi"/>
                <w:color w:val="000000"/>
              </w:rPr>
            </w:pPr>
            <w:r>
              <w:rPr>
                <w:rFonts w:cstheme="minorHAnsi"/>
                <w:color w:val="000000"/>
              </w:rPr>
              <w:t xml:space="preserve">Tradicionalni dogodek, namenjen </w:t>
            </w:r>
            <w:r w:rsidRPr="0051687A">
              <w:rPr>
                <w:sz w:val="24"/>
                <w:szCs w:val="24"/>
              </w:rPr>
              <w:t xml:space="preserve">različnim akterjem na področju </w:t>
            </w:r>
            <w:r w:rsidRPr="0051687A">
              <w:rPr>
                <w:sz w:val="24"/>
                <w:szCs w:val="24"/>
              </w:rPr>
              <w:lastRenderedPageBreak/>
              <w:t>trajnosti v Spodnji Savinjski dolini</w:t>
            </w:r>
            <w:r>
              <w:rPr>
                <w:sz w:val="24"/>
                <w:szCs w:val="24"/>
              </w:rPr>
              <w:t xml:space="preserve">, ki </w:t>
            </w:r>
            <w:r w:rsidR="00981D6C">
              <w:rPr>
                <w:sz w:val="24"/>
                <w:szCs w:val="24"/>
              </w:rPr>
              <w:t>bo v sodelovanju z RA Savinja v Občini Tabor.</w:t>
            </w:r>
            <w:r>
              <w:rPr>
                <w:sz w:val="24"/>
                <w:szCs w:val="24"/>
              </w:rPr>
              <w:t xml:space="preserve"> Potrebne predhodn</w:t>
            </w:r>
            <w:r w:rsidR="00981D6C">
              <w:rPr>
                <w:sz w:val="24"/>
                <w:szCs w:val="24"/>
              </w:rPr>
              <w:t>e</w:t>
            </w:r>
            <w:r>
              <w:rPr>
                <w:sz w:val="24"/>
                <w:szCs w:val="24"/>
              </w:rPr>
              <w:t xml:space="preserve"> prijave na</w:t>
            </w:r>
            <w:r w:rsidR="00981D6C">
              <w:rPr>
                <w:sz w:val="24"/>
                <w:szCs w:val="24"/>
              </w:rPr>
              <w:t>:</w:t>
            </w:r>
            <w:r>
              <w:rPr>
                <w:sz w:val="24"/>
                <w:szCs w:val="24"/>
              </w:rPr>
              <w:t xml:space="preserve"> </w:t>
            </w:r>
            <w:hyperlink r:id="rId12" w:history="1">
              <w:r w:rsidRPr="005D2B3A">
                <w:rPr>
                  <w:rStyle w:val="Hiperpovezava"/>
                  <w:sz w:val="24"/>
                  <w:szCs w:val="24"/>
                </w:rPr>
                <w:t>mihaela.anclin@upi.si</w:t>
              </w:r>
            </w:hyperlink>
            <w:r>
              <w:rPr>
                <w:sz w:val="24"/>
                <w:szCs w:val="24"/>
              </w:rPr>
              <w:t xml:space="preserve"> </w:t>
            </w:r>
          </w:p>
        </w:tc>
        <w:tc>
          <w:tcPr>
            <w:tcW w:w="1995" w:type="dxa"/>
          </w:tcPr>
          <w:p w14:paraId="05536AC3" w14:textId="1CA77E9F" w:rsidR="00BF0B65" w:rsidRDefault="00BF0B65" w:rsidP="00BF0B65">
            <w:pPr>
              <w:rPr>
                <w:bCs/>
              </w:rPr>
            </w:pPr>
            <w:r>
              <w:rPr>
                <w:bCs/>
              </w:rPr>
              <w:lastRenderedPageBreak/>
              <w:t xml:space="preserve">Četrtek, 16. 10. 2025, Občina </w:t>
            </w:r>
            <w:r>
              <w:rPr>
                <w:bCs/>
              </w:rPr>
              <w:lastRenderedPageBreak/>
              <w:t>Tabor, od 9.00 do 14.00 ure</w:t>
            </w:r>
          </w:p>
        </w:tc>
      </w:tr>
      <w:tr w:rsidR="004B1A26" w:rsidRPr="001C6102" w14:paraId="37A7C600" w14:textId="77777777" w:rsidTr="762AC0CD">
        <w:trPr>
          <w:trHeight w:val="300"/>
        </w:trPr>
        <w:tc>
          <w:tcPr>
            <w:tcW w:w="3966" w:type="dxa"/>
            <w:vMerge w:val="restart"/>
            <w:tcBorders>
              <w:top w:val="single" w:sz="12" w:space="0" w:color="auto"/>
            </w:tcBorders>
          </w:tcPr>
          <w:p w14:paraId="612837DA" w14:textId="77777777" w:rsidR="004B1A26" w:rsidRDefault="004B1A26" w:rsidP="00BF0B65">
            <w:pPr>
              <w:rPr>
                <w:noProof/>
              </w:rPr>
            </w:pPr>
          </w:p>
          <w:p w14:paraId="2AA0CA0E" w14:textId="3E32ECBF" w:rsidR="004B1A26" w:rsidRPr="004B1A26" w:rsidRDefault="004B1A26" w:rsidP="004B1A26">
            <w:pPr>
              <w:jc w:val="center"/>
              <w:rPr>
                <w:rFonts w:eastAsiaTheme="minorEastAsia"/>
                <w:b/>
                <w:noProof/>
                <w:sz w:val="28"/>
                <w:szCs w:val="28"/>
              </w:rPr>
            </w:pPr>
            <w:r w:rsidRPr="004B1A26">
              <w:rPr>
                <w:rFonts w:eastAsiaTheme="minorEastAsia"/>
                <w:b/>
                <w:noProof/>
                <w:sz w:val="28"/>
                <w:szCs w:val="28"/>
              </w:rPr>
              <w:t>Zasavska Ljudska univerza</w:t>
            </w:r>
          </w:p>
        </w:tc>
        <w:tc>
          <w:tcPr>
            <w:tcW w:w="5128" w:type="dxa"/>
            <w:tcBorders>
              <w:top w:val="single" w:sz="12" w:space="0" w:color="auto"/>
            </w:tcBorders>
          </w:tcPr>
          <w:p w14:paraId="75744CC1" w14:textId="7A5D90DE" w:rsidR="004B1A26" w:rsidRPr="0039009E" w:rsidRDefault="004B1A26" w:rsidP="00BF0B65">
            <w:pPr>
              <w:pStyle w:val="Odstavekseznama"/>
              <w:numPr>
                <w:ilvl w:val="0"/>
                <w:numId w:val="23"/>
              </w:numPr>
              <w:tabs>
                <w:tab w:val="left" w:pos="2101"/>
              </w:tabs>
              <w:rPr>
                <w:rFonts w:asciiTheme="minorHAnsi" w:eastAsiaTheme="minorEastAsia" w:hAnsiTheme="minorHAnsi" w:cstheme="minorBidi"/>
                <w:noProof/>
              </w:rPr>
            </w:pPr>
            <w:r w:rsidRPr="2B60AAED">
              <w:rPr>
                <w:rFonts w:asciiTheme="minorHAnsi" w:eastAsiaTheme="minorEastAsia" w:hAnsiTheme="minorHAnsi" w:cstheme="minorBidi"/>
                <w:noProof/>
              </w:rPr>
              <w:t>V naravo z zeleno glavo</w:t>
            </w:r>
          </w:p>
        </w:tc>
        <w:tc>
          <w:tcPr>
            <w:tcW w:w="2788" w:type="dxa"/>
            <w:vMerge w:val="restart"/>
            <w:tcBorders>
              <w:top w:val="single" w:sz="12" w:space="0" w:color="auto"/>
            </w:tcBorders>
          </w:tcPr>
          <w:p w14:paraId="09B187DF" w14:textId="29EFC0A2" w:rsidR="004B1A26" w:rsidRPr="002834AA" w:rsidRDefault="004B1A26" w:rsidP="00BF0B65">
            <w:pPr>
              <w:spacing w:line="257" w:lineRule="auto"/>
              <w:jc w:val="both"/>
              <w:rPr>
                <w:rFonts w:eastAsiaTheme="minorEastAsia"/>
                <w:noProof/>
              </w:rPr>
            </w:pPr>
            <w:r w:rsidRPr="2B60AAED">
              <w:rPr>
                <w:rFonts w:eastAsiaTheme="minorEastAsia"/>
                <w:noProof/>
                <w:color w:val="000000" w:themeColor="text1"/>
              </w:rPr>
              <w:t>Za širšo javnost bo pripravljena razstava fotografij živih bitij, ki so jih udeleženci študijskega krožka V naravo z zeleno glavo spoznali med raziskovanjem, ter predavanje in kratek videoposnetek o pomenu divjih opraševalcev in povezanosti ekosistema. S tem se želi ozaveščati o vplivu trajnostnega upravljanja naravnih virov na podnebne spremembe, prehransko varnost in biotsko raznovrstnost.</w:t>
            </w:r>
          </w:p>
        </w:tc>
        <w:tc>
          <w:tcPr>
            <w:tcW w:w="1995" w:type="dxa"/>
            <w:tcBorders>
              <w:top w:val="single" w:sz="12" w:space="0" w:color="auto"/>
            </w:tcBorders>
          </w:tcPr>
          <w:p w14:paraId="07E9D0B0" w14:textId="4A730B72" w:rsidR="004B1A26" w:rsidRPr="00923386" w:rsidRDefault="004B1A26" w:rsidP="00BF0B65">
            <w:pPr>
              <w:rPr>
                <w:rFonts w:eastAsiaTheme="minorEastAsia"/>
                <w:noProof/>
              </w:rPr>
            </w:pPr>
            <w:r w:rsidRPr="2B60AAED">
              <w:rPr>
                <w:rFonts w:eastAsiaTheme="minorEastAsia"/>
                <w:noProof/>
              </w:rPr>
              <w:t>Torek, 16. 9. 2025, ob 10.00,  v prostorih ZLU v Zagorju ob Savi, Cankarjev trg 4</w:t>
            </w:r>
          </w:p>
          <w:p w14:paraId="7AB61DF2" w14:textId="7568FBC9" w:rsidR="004B1A26" w:rsidRPr="00923386" w:rsidRDefault="004B1A26" w:rsidP="00BF0B65">
            <w:pPr>
              <w:rPr>
                <w:rFonts w:eastAsiaTheme="minorEastAsia"/>
                <w:noProof/>
              </w:rPr>
            </w:pPr>
          </w:p>
        </w:tc>
      </w:tr>
      <w:tr w:rsidR="004B1A26" w14:paraId="5BFEF7ED" w14:textId="77777777" w:rsidTr="762AC0CD">
        <w:trPr>
          <w:trHeight w:val="300"/>
        </w:trPr>
        <w:tc>
          <w:tcPr>
            <w:tcW w:w="3966" w:type="dxa"/>
            <w:vMerge/>
          </w:tcPr>
          <w:p w14:paraId="776CC018" w14:textId="77777777" w:rsidR="004B1A26" w:rsidRDefault="004B1A26" w:rsidP="00BF0B65"/>
        </w:tc>
        <w:tc>
          <w:tcPr>
            <w:tcW w:w="5128" w:type="dxa"/>
          </w:tcPr>
          <w:p w14:paraId="50D30B43" w14:textId="77777777" w:rsidR="004B1A26" w:rsidRDefault="004B1A26" w:rsidP="00BF0B65"/>
        </w:tc>
        <w:tc>
          <w:tcPr>
            <w:tcW w:w="2788" w:type="dxa"/>
            <w:vMerge/>
          </w:tcPr>
          <w:p w14:paraId="2B3648AC" w14:textId="77777777" w:rsidR="004B1A26" w:rsidRDefault="004B1A26" w:rsidP="00BF0B65"/>
        </w:tc>
        <w:tc>
          <w:tcPr>
            <w:tcW w:w="1995" w:type="dxa"/>
            <w:tcBorders>
              <w:top w:val="single" w:sz="12" w:space="0" w:color="auto"/>
            </w:tcBorders>
          </w:tcPr>
          <w:p w14:paraId="6ACB2EBD" w14:textId="142E1E6B" w:rsidR="004B1A26" w:rsidRDefault="004B1A26" w:rsidP="00BF0B65">
            <w:pPr>
              <w:rPr>
                <w:rFonts w:eastAsiaTheme="minorEastAsia"/>
                <w:noProof/>
              </w:rPr>
            </w:pPr>
            <w:r w:rsidRPr="2B60AAED">
              <w:rPr>
                <w:rFonts w:eastAsiaTheme="minorEastAsia"/>
                <w:noProof/>
              </w:rPr>
              <w:t>Ponovitev razstave: ponedeljek, 22. 9. 2025,  v prostorih ZLU v Zagorju ob Savi, Cankarjev trg 4, cel dan</w:t>
            </w:r>
          </w:p>
        </w:tc>
      </w:tr>
      <w:tr w:rsidR="004B1A26" w:rsidRPr="001C6102" w14:paraId="14E47BFE" w14:textId="77777777" w:rsidTr="762AC0CD">
        <w:trPr>
          <w:trHeight w:val="300"/>
        </w:trPr>
        <w:tc>
          <w:tcPr>
            <w:tcW w:w="3966" w:type="dxa"/>
            <w:vMerge/>
          </w:tcPr>
          <w:p w14:paraId="3CA9EEF0" w14:textId="77777777" w:rsidR="004B1A26" w:rsidRPr="001C6102" w:rsidRDefault="004B1A26" w:rsidP="00BF0B65">
            <w:pPr>
              <w:rPr>
                <w:noProof/>
              </w:rPr>
            </w:pPr>
          </w:p>
        </w:tc>
        <w:tc>
          <w:tcPr>
            <w:tcW w:w="5128" w:type="dxa"/>
            <w:tcBorders>
              <w:top w:val="single" w:sz="8" w:space="0" w:color="auto"/>
              <w:bottom w:val="single" w:sz="8" w:space="0" w:color="auto"/>
            </w:tcBorders>
          </w:tcPr>
          <w:p w14:paraId="5E40430E" w14:textId="26B873BB" w:rsidR="004B1A26" w:rsidRPr="0039009E" w:rsidRDefault="004B1A26" w:rsidP="00BF0B65">
            <w:pPr>
              <w:pStyle w:val="Odstavekseznama"/>
              <w:numPr>
                <w:ilvl w:val="0"/>
                <w:numId w:val="23"/>
              </w:numPr>
              <w:tabs>
                <w:tab w:val="left" w:pos="2101"/>
              </w:tabs>
              <w:rPr>
                <w:rFonts w:asciiTheme="minorHAnsi" w:eastAsiaTheme="minorEastAsia" w:hAnsiTheme="minorHAnsi" w:cstheme="minorBidi"/>
                <w:noProof/>
              </w:rPr>
            </w:pPr>
            <w:r w:rsidRPr="2B60AAED">
              <w:rPr>
                <w:rFonts w:asciiTheme="minorHAnsi" w:eastAsiaTheme="minorEastAsia" w:hAnsiTheme="minorHAnsi" w:cstheme="minorBidi"/>
                <w:noProof/>
              </w:rPr>
              <w:t>Priprava zeliščnih namazov in divje solate</w:t>
            </w:r>
          </w:p>
        </w:tc>
        <w:tc>
          <w:tcPr>
            <w:tcW w:w="2788" w:type="dxa"/>
            <w:vMerge w:val="restart"/>
            <w:tcBorders>
              <w:top w:val="single" w:sz="8" w:space="0" w:color="auto"/>
              <w:bottom w:val="single" w:sz="8" w:space="0" w:color="auto"/>
            </w:tcBorders>
          </w:tcPr>
          <w:p w14:paraId="5E8E5923" w14:textId="1345C950" w:rsidR="004B1A26" w:rsidRDefault="004B1A26" w:rsidP="00BF0B65">
            <w:pPr>
              <w:spacing w:after="160" w:line="257" w:lineRule="auto"/>
              <w:rPr>
                <w:rFonts w:eastAsiaTheme="minorEastAsia"/>
              </w:rPr>
            </w:pPr>
            <w:r w:rsidRPr="2B60AAED">
              <w:rPr>
                <w:rFonts w:eastAsiaTheme="minorEastAsia"/>
              </w:rPr>
              <w:t xml:space="preserve">Na delavnici bodo udeleženci spoznali zdravilne in užitne rastline ter njihove blagodejne učinke. Iz njih bodo pripravili okusne in zdrave zeliščne namaze ter osvežilne divje solate. Udeleženci bodo </w:t>
            </w:r>
            <w:r w:rsidRPr="2B60AAED">
              <w:rPr>
                <w:rFonts w:eastAsiaTheme="minorEastAsia"/>
              </w:rPr>
              <w:lastRenderedPageBreak/>
              <w:t>spoznali načine nabiranja in uporabe rastlin v vsakdanji prehrani ter prejeli praktične napotke za domačo pripravo.</w:t>
            </w:r>
          </w:p>
          <w:p w14:paraId="05E83282" w14:textId="09D1AE8F" w:rsidR="004B1A26" w:rsidRDefault="004B1A26" w:rsidP="00BF0B65">
            <w:pPr>
              <w:spacing w:after="160" w:line="257" w:lineRule="auto"/>
              <w:rPr>
                <w:rFonts w:eastAsiaTheme="minorEastAsia"/>
              </w:rPr>
            </w:pPr>
            <w:r w:rsidRPr="2B60AAED">
              <w:rPr>
                <w:rFonts w:eastAsiaTheme="minorEastAsia"/>
              </w:rPr>
              <w:t>Delavnica spodbuja trajnostni način življenja, saj temelji na uporabi lokalnih virov, krepitvi samooskrbe, zmanjševanju odpadkov in ozaveščanju o bogastvu narave, ki jo lahko odgovorno vključimo v svojo prehrano.</w:t>
            </w:r>
          </w:p>
          <w:p w14:paraId="7E8BD19A" w14:textId="511C270C" w:rsidR="004B1A26" w:rsidRDefault="004B1A26" w:rsidP="00BF0B65">
            <w:pPr>
              <w:spacing w:after="160" w:line="257" w:lineRule="auto"/>
              <w:rPr>
                <w:rFonts w:eastAsiaTheme="minorEastAsia"/>
              </w:rPr>
            </w:pPr>
            <w:r w:rsidRPr="2B60AAED">
              <w:rPr>
                <w:rFonts w:eastAsiaTheme="minorEastAsia"/>
              </w:rPr>
              <w:t xml:space="preserve"> </w:t>
            </w:r>
          </w:p>
          <w:p w14:paraId="6A5A4AFB" w14:textId="70A0A926" w:rsidR="004B1A26" w:rsidRDefault="004B1A26" w:rsidP="00BF0B65">
            <w:pPr>
              <w:spacing w:after="160" w:line="257" w:lineRule="auto"/>
              <w:rPr>
                <w:rFonts w:eastAsiaTheme="minorEastAsia"/>
              </w:rPr>
            </w:pPr>
            <w:r w:rsidRPr="2B60AAED">
              <w:rPr>
                <w:rFonts w:eastAsiaTheme="minorEastAsia"/>
              </w:rPr>
              <w:t>Delavnice bodo potekale v sodelovanju z Društvom za zdravilne rastline Zasavje.</w:t>
            </w:r>
          </w:p>
        </w:tc>
        <w:tc>
          <w:tcPr>
            <w:tcW w:w="1995" w:type="dxa"/>
            <w:tcBorders>
              <w:top w:val="single" w:sz="8" w:space="0" w:color="auto"/>
              <w:bottom w:val="single" w:sz="8" w:space="0" w:color="auto"/>
            </w:tcBorders>
          </w:tcPr>
          <w:p w14:paraId="1761902B" w14:textId="7CC29822" w:rsidR="004B1A26" w:rsidRPr="00923386" w:rsidRDefault="004B1A26" w:rsidP="00BF0B65">
            <w:pPr>
              <w:rPr>
                <w:rFonts w:eastAsiaTheme="minorEastAsia"/>
                <w:noProof/>
              </w:rPr>
            </w:pPr>
            <w:r w:rsidRPr="2B60AAED">
              <w:rPr>
                <w:rFonts w:eastAsiaTheme="minorEastAsia"/>
                <w:noProof/>
              </w:rPr>
              <w:lastRenderedPageBreak/>
              <w:t>DSO Izlake, 23. 9. 2025, ob 10.00</w:t>
            </w:r>
          </w:p>
        </w:tc>
      </w:tr>
      <w:tr w:rsidR="004B1A26" w14:paraId="03E8BC25" w14:textId="77777777" w:rsidTr="762AC0CD">
        <w:trPr>
          <w:trHeight w:val="300"/>
        </w:trPr>
        <w:tc>
          <w:tcPr>
            <w:tcW w:w="3966" w:type="dxa"/>
            <w:vMerge/>
          </w:tcPr>
          <w:p w14:paraId="2BC573EF" w14:textId="77777777" w:rsidR="004B1A26" w:rsidRDefault="004B1A26" w:rsidP="00BF0B65"/>
        </w:tc>
        <w:tc>
          <w:tcPr>
            <w:tcW w:w="5128" w:type="dxa"/>
          </w:tcPr>
          <w:p w14:paraId="11C8D42A" w14:textId="0E081356" w:rsidR="004B1A26" w:rsidRPr="0039009E" w:rsidRDefault="004B1A26" w:rsidP="00BF0B65">
            <w:pPr>
              <w:pStyle w:val="Odstavekseznama"/>
              <w:numPr>
                <w:ilvl w:val="0"/>
                <w:numId w:val="23"/>
              </w:numPr>
              <w:rPr>
                <w:rFonts w:asciiTheme="minorHAnsi" w:hAnsiTheme="minorHAnsi" w:cstheme="minorBidi"/>
                <w:noProof/>
              </w:rPr>
            </w:pPr>
          </w:p>
        </w:tc>
        <w:tc>
          <w:tcPr>
            <w:tcW w:w="2788" w:type="dxa"/>
            <w:vMerge/>
          </w:tcPr>
          <w:p w14:paraId="1CA8A536" w14:textId="38BB8C74" w:rsidR="004B1A26" w:rsidRPr="002834AA" w:rsidRDefault="004B1A26" w:rsidP="00BF0B65">
            <w:pPr>
              <w:spacing w:line="257" w:lineRule="auto"/>
              <w:jc w:val="both"/>
              <w:rPr>
                <w:rFonts w:ascii="Calibri" w:eastAsia="Calibri" w:hAnsi="Calibri" w:cs="Calibri"/>
                <w:noProof/>
              </w:rPr>
            </w:pPr>
          </w:p>
        </w:tc>
        <w:tc>
          <w:tcPr>
            <w:tcW w:w="1995" w:type="dxa"/>
            <w:tcBorders>
              <w:top w:val="single" w:sz="8" w:space="0" w:color="auto"/>
              <w:bottom w:val="single" w:sz="8" w:space="0" w:color="auto"/>
            </w:tcBorders>
          </w:tcPr>
          <w:p w14:paraId="74AB12FF" w14:textId="6A8D34C6" w:rsidR="004B1A26" w:rsidRDefault="004B1A26" w:rsidP="00BF0B65">
            <w:pPr>
              <w:rPr>
                <w:rFonts w:eastAsiaTheme="minorEastAsia"/>
                <w:noProof/>
              </w:rPr>
            </w:pPr>
            <w:r w:rsidRPr="2B60AAED">
              <w:rPr>
                <w:rFonts w:eastAsiaTheme="minorEastAsia"/>
                <w:noProof/>
              </w:rPr>
              <w:t>DS Hrastnik, 2. 10. 2025, ob 10.00</w:t>
            </w:r>
          </w:p>
        </w:tc>
      </w:tr>
      <w:tr w:rsidR="004B1A26" w14:paraId="1FCE930A" w14:textId="77777777" w:rsidTr="762AC0CD">
        <w:trPr>
          <w:trHeight w:val="300"/>
        </w:trPr>
        <w:tc>
          <w:tcPr>
            <w:tcW w:w="3966" w:type="dxa"/>
            <w:vMerge/>
          </w:tcPr>
          <w:p w14:paraId="57D8F5CB" w14:textId="77777777" w:rsidR="004B1A26" w:rsidRDefault="004B1A26" w:rsidP="00BF0B65"/>
        </w:tc>
        <w:tc>
          <w:tcPr>
            <w:tcW w:w="5128" w:type="dxa"/>
          </w:tcPr>
          <w:p w14:paraId="395A4EE7" w14:textId="2A775EEF" w:rsidR="004B1A26" w:rsidRPr="0039009E" w:rsidRDefault="004B1A26" w:rsidP="00BF0B65">
            <w:pPr>
              <w:pStyle w:val="Odstavekseznama"/>
              <w:numPr>
                <w:ilvl w:val="0"/>
                <w:numId w:val="23"/>
              </w:numPr>
              <w:rPr>
                <w:rFonts w:asciiTheme="minorHAnsi" w:hAnsiTheme="minorHAnsi" w:cstheme="minorBidi"/>
                <w:noProof/>
              </w:rPr>
            </w:pPr>
          </w:p>
        </w:tc>
        <w:tc>
          <w:tcPr>
            <w:tcW w:w="2788" w:type="dxa"/>
            <w:vMerge/>
          </w:tcPr>
          <w:p w14:paraId="5891CBCF" w14:textId="6A1B0ABA" w:rsidR="004B1A26" w:rsidRPr="002834AA" w:rsidRDefault="004B1A26" w:rsidP="00BF0B65">
            <w:pPr>
              <w:spacing w:line="257" w:lineRule="auto"/>
              <w:jc w:val="both"/>
              <w:rPr>
                <w:rFonts w:ascii="Calibri" w:eastAsia="Calibri" w:hAnsi="Calibri" w:cs="Calibri"/>
                <w:noProof/>
              </w:rPr>
            </w:pPr>
          </w:p>
        </w:tc>
        <w:tc>
          <w:tcPr>
            <w:tcW w:w="1995" w:type="dxa"/>
            <w:tcBorders>
              <w:top w:val="single" w:sz="8" w:space="0" w:color="auto"/>
              <w:bottom w:val="single" w:sz="8" w:space="0" w:color="auto"/>
            </w:tcBorders>
          </w:tcPr>
          <w:p w14:paraId="6C44A082" w14:textId="22B15110" w:rsidR="004B1A26" w:rsidRDefault="004B1A26" w:rsidP="00BF0B65">
            <w:pPr>
              <w:rPr>
                <w:rFonts w:eastAsiaTheme="minorEastAsia"/>
                <w:noProof/>
              </w:rPr>
            </w:pPr>
            <w:r w:rsidRPr="2B60AAED">
              <w:rPr>
                <w:rFonts w:eastAsiaTheme="minorEastAsia"/>
                <w:noProof/>
              </w:rPr>
              <w:t>DSO Trbovlje, 8. 10. 2025, ob 10.00</w:t>
            </w:r>
          </w:p>
        </w:tc>
      </w:tr>
      <w:tr w:rsidR="004B1A26" w14:paraId="0B9903F0" w14:textId="77777777" w:rsidTr="762AC0CD">
        <w:trPr>
          <w:trHeight w:val="300"/>
        </w:trPr>
        <w:tc>
          <w:tcPr>
            <w:tcW w:w="3966" w:type="dxa"/>
            <w:vMerge/>
          </w:tcPr>
          <w:p w14:paraId="77ACA415" w14:textId="6243853D" w:rsidR="004B1A26" w:rsidRDefault="004B1A26" w:rsidP="00BF0B65"/>
        </w:tc>
        <w:tc>
          <w:tcPr>
            <w:tcW w:w="5128" w:type="dxa"/>
            <w:tcBorders>
              <w:top w:val="single" w:sz="8" w:space="0" w:color="auto"/>
              <w:bottom w:val="single" w:sz="8" w:space="0" w:color="auto"/>
            </w:tcBorders>
          </w:tcPr>
          <w:p w14:paraId="1D629AE8" w14:textId="51E079E6" w:rsidR="004B1A26" w:rsidRDefault="004B1A26" w:rsidP="00BF0B65">
            <w:pPr>
              <w:pStyle w:val="Odstavekseznama"/>
              <w:numPr>
                <w:ilvl w:val="0"/>
                <w:numId w:val="23"/>
              </w:numPr>
              <w:rPr>
                <w:rFonts w:asciiTheme="minorHAnsi" w:eastAsiaTheme="minorEastAsia" w:hAnsiTheme="minorHAnsi" w:cstheme="minorBidi"/>
                <w:noProof/>
              </w:rPr>
            </w:pPr>
            <w:r w:rsidRPr="2B60AAED">
              <w:rPr>
                <w:rFonts w:asciiTheme="minorHAnsi" w:eastAsiaTheme="minorEastAsia" w:hAnsiTheme="minorHAnsi" w:cstheme="minorBidi"/>
                <w:noProof/>
              </w:rPr>
              <w:t>Sodelovanje na festivalu Grenadirmarš</w:t>
            </w:r>
          </w:p>
        </w:tc>
        <w:tc>
          <w:tcPr>
            <w:tcW w:w="2788" w:type="dxa"/>
            <w:tcBorders>
              <w:top w:val="single" w:sz="8" w:space="0" w:color="auto"/>
              <w:bottom w:val="single" w:sz="8" w:space="0" w:color="auto"/>
            </w:tcBorders>
          </w:tcPr>
          <w:p w14:paraId="34AE7574" w14:textId="5DDAA939" w:rsidR="004B1A26" w:rsidRDefault="004B1A26" w:rsidP="00BF0B65">
            <w:pPr>
              <w:spacing w:line="257" w:lineRule="auto"/>
              <w:rPr>
                <w:rFonts w:eastAsiaTheme="minorEastAsia"/>
              </w:rPr>
            </w:pPr>
            <w:r w:rsidRPr="2B60AAED">
              <w:rPr>
                <w:rFonts w:eastAsiaTheme="minorEastAsia"/>
              </w:rPr>
              <w:t xml:space="preserve">Študijski krožek, ki nosi ime Hrana kot most do trajnostne prihodnosti, se bo predstavil na festivalu </w:t>
            </w:r>
            <w:proofErr w:type="spellStart"/>
            <w:r w:rsidRPr="2B60AAED">
              <w:rPr>
                <w:rFonts w:eastAsiaTheme="minorEastAsia"/>
              </w:rPr>
              <w:t>Grenadirmarša</w:t>
            </w:r>
            <w:proofErr w:type="spellEnd"/>
            <w:r w:rsidRPr="2B60AAED">
              <w:rPr>
                <w:rFonts w:eastAsiaTheme="minorEastAsia"/>
              </w:rPr>
              <w:t xml:space="preserve"> 2025. Predstavili se bodo s svojo različico </w:t>
            </w:r>
            <w:proofErr w:type="spellStart"/>
            <w:r w:rsidRPr="2B60AAED">
              <w:rPr>
                <w:rFonts w:eastAsiaTheme="minorEastAsia"/>
              </w:rPr>
              <w:t>grenadirmarša</w:t>
            </w:r>
            <w:proofErr w:type="spellEnd"/>
            <w:r w:rsidRPr="2B60AAED">
              <w:rPr>
                <w:rFonts w:eastAsiaTheme="minorEastAsia"/>
              </w:rPr>
              <w:t xml:space="preserve"> in obenem s svojim delom v študijskem krožku. Z na novo pridobljenim znanjem bodo ozaveščali javnost o </w:t>
            </w:r>
            <w:r w:rsidRPr="2B60AAED">
              <w:rPr>
                <w:rFonts w:eastAsiaTheme="minorEastAsia"/>
              </w:rPr>
              <w:lastRenderedPageBreak/>
              <w:t>tematiki povezani s trajnostjo in hrano.</w:t>
            </w:r>
          </w:p>
        </w:tc>
        <w:tc>
          <w:tcPr>
            <w:tcW w:w="1995" w:type="dxa"/>
            <w:tcBorders>
              <w:top w:val="single" w:sz="8" w:space="0" w:color="auto"/>
              <w:bottom w:val="single" w:sz="8" w:space="0" w:color="auto"/>
            </w:tcBorders>
          </w:tcPr>
          <w:p w14:paraId="7AB02ED5" w14:textId="4942568D" w:rsidR="004B1A26" w:rsidRDefault="004B1A26" w:rsidP="00BF0B65">
            <w:pPr>
              <w:rPr>
                <w:rFonts w:eastAsiaTheme="minorEastAsia"/>
                <w:noProof/>
              </w:rPr>
            </w:pPr>
            <w:r w:rsidRPr="2B60AAED">
              <w:rPr>
                <w:rFonts w:eastAsiaTheme="minorEastAsia"/>
                <w:noProof/>
              </w:rPr>
              <w:lastRenderedPageBreak/>
              <w:t>Sobota, 20. 9. 2025, Mestni park Trbovlje</w:t>
            </w:r>
          </w:p>
        </w:tc>
      </w:tr>
      <w:tr w:rsidR="004B1A26" w14:paraId="4BB4386B" w14:textId="77777777" w:rsidTr="762AC0CD">
        <w:trPr>
          <w:trHeight w:val="6570"/>
        </w:trPr>
        <w:tc>
          <w:tcPr>
            <w:tcW w:w="3966" w:type="dxa"/>
            <w:vMerge/>
          </w:tcPr>
          <w:p w14:paraId="078367A7" w14:textId="77777777" w:rsidR="004B1A26" w:rsidRDefault="004B1A26" w:rsidP="00BF0B65"/>
        </w:tc>
        <w:tc>
          <w:tcPr>
            <w:tcW w:w="5128" w:type="dxa"/>
            <w:tcBorders>
              <w:top w:val="single" w:sz="8" w:space="0" w:color="auto"/>
              <w:bottom w:val="single" w:sz="8" w:space="0" w:color="auto"/>
            </w:tcBorders>
          </w:tcPr>
          <w:p w14:paraId="5843A74A" w14:textId="68B56AFB" w:rsidR="004B1A26" w:rsidRDefault="004B1A26" w:rsidP="00BF0B65">
            <w:pPr>
              <w:pStyle w:val="Odstavekseznama"/>
              <w:numPr>
                <w:ilvl w:val="0"/>
                <w:numId w:val="23"/>
              </w:numPr>
              <w:rPr>
                <w:rFonts w:asciiTheme="minorHAnsi" w:eastAsiaTheme="minorEastAsia" w:hAnsiTheme="minorHAnsi" w:cstheme="minorBidi"/>
                <w:noProof/>
              </w:rPr>
            </w:pPr>
            <w:r w:rsidRPr="2B60AAED">
              <w:rPr>
                <w:rFonts w:asciiTheme="minorHAnsi" w:eastAsiaTheme="minorEastAsia" w:hAnsiTheme="minorHAnsi" w:cstheme="minorBidi"/>
                <w:noProof/>
              </w:rPr>
              <w:t>Trajnostna kulinarična delavnica</w:t>
            </w:r>
          </w:p>
        </w:tc>
        <w:tc>
          <w:tcPr>
            <w:tcW w:w="2788" w:type="dxa"/>
            <w:tcBorders>
              <w:top w:val="single" w:sz="8" w:space="0" w:color="auto"/>
              <w:bottom w:val="single" w:sz="8" w:space="0" w:color="auto"/>
            </w:tcBorders>
          </w:tcPr>
          <w:p w14:paraId="3F1C17E1" w14:textId="10A54250" w:rsidR="004B1A26" w:rsidRDefault="004B1A26" w:rsidP="00BF0B65">
            <w:pPr>
              <w:spacing w:before="240" w:after="240"/>
              <w:rPr>
                <w:rFonts w:eastAsiaTheme="minorEastAsia"/>
              </w:rPr>
            </w:pPr>
            <w:r w:rsidRPr="2B60AAED">
              <w:rPr>
                <w:rFonts w:eastAsiaTheme="minorEastAsia"/>
              </w:rPr>
              <w:t>Na delavnici bomo raziskovali, kako lahko v vsakdanjo kuhinjo vnesemo trajnostne prakse – od izbire lokalnih in sezonskih sestavin do zmanjševanja živilskih odpadkov. Udeleženci bodo pripravili preprosto in okusno jed, ki temeljijo na odgovorni rabi virov, hkrati pa spodbujajo zdrav in uravnotežen način prehranjevanja. Sestavine bodo na delavnico prinesli sami.</w:t>
            </w:r>
          </w:p>
          <w:p w14:paraId="28DB0CBE" w14:textId="0532B646" w:rsidR="004B1A26" w:rsidRDefault="004B1A26" w:rsidP="00BF0B65">
            <w:pPr>
              <w:spacing w:before="240" w:after="240"/>
              <w:rPr>
                <w:rFonts w:eastAsiaTheme="minorEastAsia"/>
              </w:rPr>
            </w:pPr>
            <w:r w:rsidRPr="2B60AAED">
              <w:rPr>
                <w:rFonts w:eastAsiaTheme="minorEastAsia"/>
              </w:rPr>
              <w:t>Delavnica krepi zavedanje o pomenu trajnostne prehrane, zmanjševanju vpliva na okolje ter odgovorni potrošnji, s čimer prispeva k uresničevanju ciljev trajnostnega razvoja.</w:t>
            </w:r>
          </w:p>
        </w:tc>
        <w:tc>
          <w:tcPr>
            <w:tcW w:w="1995" w:type="dxa"/>
            <w:tcBorders>
              <w:top w:val="single" w:sz="8" w:space="0" w:color="auto"/>
              <w:bottom w:val="single" w:sz="8" w:space="0" w:color="auto"/>
            </w:tcBorders>
          </w:tcPr>
          <w:p w14:paraId="3319B7D0" w14:textId="5DEC2D6D" w:rsidR="004B1A26" w:rsidRDefault="004B1A26" w:rsidP="00BF0B65">
            <w:pPr>
              <w:rPr>
                <w:rFonts w:eastAsiaTheme="minorEastAsia"/>
                <w:noProof/>
              </w:rPr>
            </w:pPr>
            <w:r w:rsidRPr="2B60AAED">
              <w:rPr>
                <w:rFonts w:eastAsiaTheme="minorEastAsia"/>
                <w:noProof/>
              </w:rPr>
              <w:t>Torek, 23. 9. 2025, ob 9:00, ZLU Zagorje</w:t>
            </w:r>
          </w:p>
          <w:p w14:paraId="1399541A" w14:textId="589ABD0E" w:rsidR="004B1A26" w:rsidRDefault="004B1A26" w:rsidP="00BF0B65">
            <w:pPr>
              <w:rPr>
                <w:rFonts w:eastAsiaTheme="minorEastAsia"/>
                <w:noProof/>
              </w:rPr>
            </w:pPr>
          </w:p>
        </w:tc>
      </w:tr>
      <w:tr w:rsidR="004B1A26" w14:paraId="7551ABF1" w14:textId="77777777" w:rsidTr="762AC0CD">
        <w:trPr>
          <w:trHeight w:val="300"/>
        </w:trPr>
        <w:tc>
          <w:tcPr>
            <w:tcW w:w="3966" w:type="dxa"/>
            <w:vMerge/>
          </w:tcPr>
          <w:p w14:paraId="25C1A683" w14:textId="19238A94" w:rsidR="004B1A26" w:rsidRDefault="004B1A26" w:rsidP="00BF0B65"/>
        </w:tc>
        <w:tc>
          <w:tcPr>
            <w:tcW w:w="5128" w:type="dxa"/>
            <w:tcBorders>
              <w:top w:val="single" w:sz="8" w:space="0" w:color="auto"/>
              <w:bottom w:val="single" w:sz="8" w:space="0" w:color="auto"/>
            </w:tcBorders>
          </w:tcPr>
          <w:p w14:paraId="5E312D5D" w14:textId="6BAEF647" w:rsidR="004B1A26" w:rsidRDefault="004B1A26" w:rsidP="00BF0B65">
            <w:pPr>
              <w:pStyle w:val="Odstavekseznama"/>
              <w:numPr>
                <w:ilvl w:val="0"/>
                <w:numId w:val="23"/>
              </w:numPr>
              <w:rPr>
                <w:rFonts w:asciiTheme="minorHAnsi" w:eastAsiaTheme="minorEastAsia" w:hAnsiTheme="minorHAnsi" w:cstheme="minorBidi"/>
                <w:noProof/>
              </w:rPr>
            </w:pPr>
            <w:r w:rsidRPr="2B60AAED">
              <w:rPr>
                <w:rFonts w:asciiTheme="minorHAnsi" w:eastAsiaTheme="minorEastAsia" w:hAnsiTheme="minorHAnsi" w:cstheme="minorBidi"/>
                <w:noProof/>
              </w:rPr>
              <w:t>Most do trajnostne prihodnosti - kulinarična delavnica</w:t>
            </w:r>
          </w:p>
        </w:tc>
        <w:tc>
          <w:tcPr>
            <w:tcW w:w="2788" w:type="dxa"/>
            <w:tcBorders>
              <w:top w:val="single" w:sz="8" w:space="0" w:color="auto"/>
              <w:bottom w:val="single" w:sz="8" w:space="0" w:color="auto"/>
            </w:tcBorders>
          </w:tcPr>
          <w:p w14:paraId="728A4B1E" w14:textId="7C6728E1" w:rsidR="004B1A26" w:rsidRDefault="004B1A26" w:rsidP="00BF0B65">
            <w:pPr>
              <w:spacing w:line="257" w:lineRule="auto"/>
              <w:jc w:val="both"/>
              <w:rPr>
                <w:rFonts w:eastAsiaTheme="minorEastAsia"/>
                <w:noProof/>
              </w:rPr>
            </w:pPr>
            <w:r w:rsidRPr="2B60AAED">
              <w:rPr>
                <w:rFonts w:eastAsiaTheme="minorEastAsia"/>
                <w:noProof/>
              </w:rPr>
              <w:t>P</w:t>
            </w:r>
            <w:r w:rsidRPr="2B60AAED">
              <w:rPr>
                <w:rFonts w:eastAsiaTheme="minorEastAsia"/>
                <w:noProof/>
                <w:color w:val="000000" w:themeColor="text1"/>
              </w:rPr>
              <w:t xml:space="preserve">ripravilo se bo trajnostno kulinarično delavnico z uporabo sezonskih in lokalnih sestavin, s katero bomo spodbujali odgovoren odnos do hrane. Spodbuditi </w:t>
            </w:r>
            <w:r w:rsidRPr="2B60AAED">
              <w:rPr>
                <w:rFonts w:eastAsiaTheme="minorEastAsia"/>
                <w:noProof/>
                <w:color w:val="000000" w:themeColor="text1"/>
              </w:rPr>
              <w:lastRenderedPageBreak/>
              <w:t>želimo razmislek o vplivu vsakodnevnih prehranskih odločitev na okolje, zdravje in družbo.</w:t>
            </w:r>
          </w:p>
        </w:tc>
        <w:tc>
          <w:tcPr>
            <w:tcW w:w="1995" w:type="dxa"/>
            <w:tcBorders>
              <w:top w:val="single" w:sz="8" w:space="0" w:color="auto"/>
              <w:bottom w:val="single" w:sz="8" w:space="0" w:color="auto"/>
            </w:tcBorders>
          </w:tcPr>
          <w:p w14:paraId="3F61C05B" w14:textId="4FD479C9" w:rsidR="004B1A26" w:rsidRDefault="004B1A26" w:rsidP="00BF0B65">
            <w:pPr>
              <w:rPr>
                <w:rFonts w:eastAsiaTheme="minorEastAsia"/>
                <w:noProof/>
              </w:rPr>
            </w:pPr>
            <w:r w:rsidRPr="2B60AAED">
              <w:rPr>
                <w:rFonts w:eastAsiaTheme="minorEastAsia"/>
                <w:noProof/>
              </w:rPr>
              <w:lastRenderedPageBreak/>
              <w:t>Torek, 30. 9. 2025, ob 9:00, ZLU Zagorje</w:t>
            </w:r>
          </w:p>
        </w:tc>
      </w:tr>
      <w:tr w:rsidR="004B1A26" w14:paraId="29074603" w14:textId="77777777" w:rsidTr="762AC0CD">
        <w:trPr>
          <w:trHeight w:val="300"/>
        </w:trPr>
        <w:tc>
          <w:tcPr>
            <w:tcW w:w="3966" w:type="dxa"/>
            <w:vMerge/>
          </w:tcPr>
          <w:p w14:paraId="6623E9F0" w14:textId="0574AD95" w:rsidR="004B1A26" w:rsidRDefault="004B1A26" w:rsidP="00BF0B65"/>
        </w:tc>
        <w:tc>
          <w:tcPr>
            <w:tcW w:w="5128" w:type="dxa"/>
            <w:tcBorders>
              <w:top w:val="single" w:sz="8" w:space="0" w:color="auto"/>
              <w:bottom w:val="single" w:sz="8" w:space="0" w:color="auto"/>
            </w:tcBorders>
          </w:tcPr>
          <w:p w14:paraId="515D0D3E" w14:textId="4D5B9189" w:rsidR="004B1A26" w:rsidRDefault="004B1A26" w:rsidP="00BF0B65">
            <w:pPr>
              <w:pStyle w:val="Odstavekseznama"/>
              <w:numPr>
                <w:ilvl w:val="0"/>
                <w:numId w:val="23"/>
              </w:numPr>
              <w:rPr>
                <w:rFonts w:asciiTheme="minorHAnsi" w:eastAsiaTheme="minorEastAsia" w:hAnsiTheme="minorHAnsi" w:cstheme="minorBidi"/>
                <w:noProof/>
              </w:rPr>
            </w:pPr>
            <w:r w:rsidRPr="2B60AAED">
              <w:rPr>
                <w:rFonts w:asciiTheme="minorHAnsi" w:eastAsiaTheme="minorEastAsia" w:hAnsiTheme="minorHAnsi" w:cstheme="minorBidi"/>
                <w:noProof/>
              </w:rPr>
              <w:t>Predavanje Irene Rotar: Nahrbtnik preživetja</w:t>
            </w:r>
          </w:p>
        </w:tc>
        <w:tc>
          <w:tcPr>
            <w:tcW w:w="2788" w:type="dxa"/>
            <w:tcBorders>
              <w:top w:val="single" w:sz="8" w:space="0" w:color="auto"/>
              <w:bottom w:val="single" w:sz="8" w:space="0" w:color="auto"/>
            </w:tcBorders>
          </w:tcPr>
          <w:p w14:paraId="333AABB6" w14:textId="568BD744" w:rsidR="004B1A26" w:rsidRDefault="004B1A26" w:rsidP="00BF0B65">
            <w:pPr>
              <w:spacing w:before="240" w:after="240" w:line="257" w:lineRule="auto"/>
              <w:jc w:val="both"/>
              <w:rPr>
                <w:rFonts w:eastAsiaTheme="minorEastAsia"/>
                <w:noProof/>
              </w:rPr>
            </w:pPr>
            <w:r w:rsidRPr="2B60AAED">
              <w:rPr>
                <w:rFonts w:eastAsiaTheme="minorEastAsia"/>
                <w:noProof/>
              </w:rPr>
              <w:t>Predavanje Irene Rotar bo udeležencem približalo pomen osebne in skupnostne pripravljenosti na nepredvidljive situacije. Skozi predstavitev vsebine »nahrbtnika preživetja« – pitna voda, osnovna živila z daljšim rokom trajanja, prva pomoč, kopije dokumentov, svetilka, orodje in higienski pripomočki – bo poudarjena tudi razsežnost trajnostnega pristopa.</w:t>
            </w:r>
          </w:p>
          <w:p w14:paraId="616A4CB1" w14:textId="59DE8622" w:rsidR="004B1A26" w:rsidRDefault="004B1A26" w:rsidP="00BF0B65">
            <w:pPr>
              <w:spacing w:before="240" w:after="240" w:line="257" w:lineRule="auto"/>
              <w:jc w:val="both"/>
              <w:rPr>
                <w:rFonts w:eastAsiaTheme="minorEastAsia"/>
                <w:noProof/>
              </w:rPr>
            </w:pPr>
            <w:r w:rsidRPr="2B60AAED">
              <w:rPr>
                <w:rFonts w:eastAsiaTheme="minorEastAsia"/>
                <w:noProof/>
              </w:rPr>
              <w:t xml:space="preserve">Takšna pripravljenost spodbuja odgovorno ravnanje z viri, zmanjšuje odvisnost od zunanjih dobav v kriznih razmerah in krepi samooskrbo ter solidarnost v skupnosti. Trajnost se kaže v skrbnem načrtovanju, ponovni uporabi in dolgotrajni uporabnosti izbranih pripomočkov ter v </w:t>
            </w:r>
            <w:r w:rsidRPr="2B60AAED">
              <w:rPr>
                <w:rFonts w:eastAsiaTheme="minorEastAsia"/>
                <w:noProof/>
              </w:rPr>
              <w:lastRenderedPageBreak/>
              <w:t>zavedanju, da z lastno pripravljenostjo zmanjšujemo obremenitve okolja in sistemov pomoči ob nesrečah.</w:t>
            </w:r>
          </w:p>
        </w:tc>
        <w:tc>
          <w:tcPr>
            <w:tcW w:w="1995" w:type="dxa"/>
            <w:tcBorders>
              <w:top w:val="single" w:sz="8" w:space="0" w:color="auto"/>
              <w:bottom w:val="single" w:sz="8" w:space="0" w:color="auto"/>
            </w:tcBorders>
          </w:tcPr>
          <w:p w14:paraId="282699BD" w14:textId="2D9A4EA4" w:rsidR="004B1A26" w:rsidRDefault="004B1A26" w:rsidP="00BF0B65">
            <w:pPr>
              <w:rPr>
                <w:rFonts w:eastAsiaTheme="minorEastAsia"/>
                <w:noProof/>
              </w:rPr>
            </w:pPr>
            <w:r w:rsidRPr="2B60AAED">
              <w:rPr>
                <w:rFonts w:eastAsiaTheme="minorEastAsia"/>
                <w:noProof/>
              </w:rPr>
              <w:lastRenderedPageBreak/>
              <w:t>Sreda, 1. 10. 2025, ob 17:00, ZLU Zagorje</w:t>
            </w:r>
          </w:p>
        </w:tc>
      </w:tr>
      <w:tr w:rsidR="004B1A26" w14:paraId="0A4DBE9F" w14:textId="77777777" w:rsidTr="762AC0CD">
        <w:trPr>
          <w:trHeight w:val="300"/>
        </w:trPr>
        <w:tc>
          <w:tcPr>
            <w:tcW w:w="3966" w:type="dxa"/>
            <w:vMerge/>
          </w:tcPr>
          <w:p w14:paraId="0DDF5638" w14:textId="42FF198B" w:rsidR="004B1A26" w:rsidRDefault="004B1A26" w:rsidP="00BF0B65"/>
        </w:tc>
        <w:tc>
          <w:tcPr>
            <w:tcW w:w="5128" w:type="dxa"/>
            <w:tcBorders>
              <w:top w:val="single" w:sz="8" w:space="0" w:color="auto"/>
              <w:bottom w:val="single" w:sz="8" w:space="0" w:color="auto"/>
            </w:tcBorders>
          </w:tcPr>
          <w:p w14:paraId="67CD2594" w14:textId="26BC1012" w:rsidR="004B1A26" w:rsidRDefault="004B1A26" w:rsidP="00BF0B65">
            <w:pPr>
              <w:pStyle w:val="Odstavekseznama"/>
              <w:numPr>
                <w:ilvl w:val="0"/>
                <w:numId w:val="23"/>
              </w:numPr>
              <w:rPr>
                <w:rFonts w:asciiTheme="minorHAnsi" w:eastAsiaTheme="minorEastAsia" w:hAnsiTheme="minorHAnsi" w:cstheme="minorBidi"/>
                <w:noProof/>
              </w:rPr>
            </w:pPr>
            <w:r w:rsidRPr="2B60AAED">
              <w:rPr>
                <w:rFonts w:asciiTheme="minorHAnsi" w:eastAsiaTheme="minorEastAsia" w:hAnsiTheme="minorHAnsi" w:cstheme="minorBidi"/>
                <w:noProof/>
              </w:rPr>
              <w:t xml:space="preserve">Zaključno srečanje študijskega krožka </w:t>
            </w:r>
            <w:r w:rsidRPr="2B60AAED">
              <w:rPr>
                <w:rFonts w:asciiTheme="minorHAnsi" w:eastAsiaTheme="minorEastAsia" w:hAnsiTheme="minorHAnsi" w:cstheme="minorBidi"/>
                <w:noProof/>
                <w:color w:val="000000" w:themeColor="text1"/>
              </w:rPr>
              <w:t>Ustvarjam, torej sem</w:t>
            </w:r>
          </w:p>
        </w:tc>
        <w:tc>
          <w:tcPr>
            <w:tcW w:w="2788" w:type="dxa"/>
            <w:tcBorders>
              <w:top w:val="single" w:sz="8" w:space="0" w:color="auto"/>
              <w:bottom w:val="single" w:sz="8" w:space="0" w:color="auto"/>
            </w:tcBorders>
          </w:tcPr>
          <w:p w14:paraId="170C92B4" w14:textId="616A976C" w:rsidR="004B1A26" w:rsidRDefault="004B1A26" w:rsidP="00BF0B65">
            <w:pPr>
              <w:spacing w:line="257" w:lineRule="auto"/>
              <w:jc w:val="both"/>
              <w:rPr>
                <w:rFonts w:eastAsiaTheme="minorEastAsia"/>
                <w:noProof/>
              </w:rPr>
            </w:pPr>
            <w:r w:rsidRPr="2B60AAED">
              <w:rPr>
                <w:rFonts w:eastAsiaTheme="minorEastAsia"/>
                <w:noProof/>
              </w:rPr>
              <w:t>Na srečanju bo vsakdo imel možnost spoznati, kaj študijski krožek sploh je. Prisluhnili bodo vtisom udeležencev med njihovim delom ter si ogledali ustvarjalna dela in njihovo pripravo na razstavo umetniških del.</w:t>
            </w:r>
          </w:p>
        </w:tc>
        <w:tc>
          <w:tcPr>
            <w:tcW w:w="1995" w:type="dxa"/>
            <w:tcBorders>
              <w:top w:val="single" w:sz="8" w:space="0" w:color="auto"/>
              <w:bottom w:val="single" w:sz="8" w:space="0" w:color="auto"/>
            </w:tcBorders>
          </w:tcPr>
          <w:p w14:paraId="3A1AF7EA" w14:textId="1068773C" w:rsidR="004B1A26" w:rsidRDefault="004B1A26" w:rsidP="00BF0B65">
            <w:pPr>
              <w:rPr>
                <w:rFonts w:eastAsiaTheme="minorEastAsia"/>
                <w:noProof/>
              </w:rPr>
            </w:pPr>
            <w:r w:rsidRPr="2B60AAED">
              <w:rPr>
                <w:rFonts w:eastAsiaTheme="minorEastAsia"/>
                <w:noProof/>
              </w:rPr>
              <w:t>8.10.2025 ob 17.00, v prostorih Zasavske ljudske univerze, Trg svobode 11 a, Trbovlje</w:t>
            </w:r>
          </w:p>
        </w:tc>
      </w:tr>
      <w:tr w:rsidR="004B1A26" w14:paraId="60545355" w14:textId="77777777" w:rsidTr="762AC0CD">
        <w:trPr>
          <w:trHeight w:val="300"/>
        </w:trPr>
        <w:tc>
          <w:tcPr>
            <w:tcW w:w="3966" w:type="dxa"/>
            <w:vMerge/>
          </w:tcPr>
          <w:p w14:paraId="1DE8D721" w14:textId="77777777" w:rsidR="004B1A26" w:rsidRDefault="004B1A26" w:rsidP="00BF0B65"/>
        </w:tc>
        <w:tc>
          <w:tcPr>
            <w:tcW w:w="5128" w:type="dxa"/>
            <w:tcBorders>
              <w:top w:val="single" w:sz="8" w:space="0" w:color="auto"/>
              <w:bottom w:val="single" w:sz="8" w:space="0" w:color="auto"/>
            </w:tcBorders>
          </w:tcPr>
          <w:p w14:paraId="24071271" w14:textId="0E2E18AE" w:rsidR="004B1A26" w:rsidRDefault="004B1A26" w:rsidP="00BF0B65">
            <w:pPr>
              <w:pStyle w:val="Odstavekseznama"/>
              <w:numPr>
                <w:ilvl w:val="0"/>
                <w:numId w:val="23"/>
              </w:numPr>
              <w:rPr>
                <w:rFonts w:asciiTheme="minorHAnsi" w:eastAsiaTheme="minorEastAsia" w:hAnsiTheme="minorHAnsi" w:cstheme="minorBidi"/>
                <w:noProof/>
              </w:rPr>
            </w:pPr>
            <w:r w:rsidRPr="2B60AAED">
              <w:rPr>
                <w:rFonts w:asciiTheme="minorHAnsi" w:eastAsiaTheme="minorEastAsia" w:hAnsiTheme="minorHAnsi" w:cstheme="minorBidi"/>
                <w:noProof/>
                <w:color w:val="000000" w:themeColor="text1"/>
              </w:rPr>
              <w:t>Ustvarjam, torej sem – razstava študijskega krožka</w:t>
            </w:r>
          </w:p>
        </w:tc>
        <w:tc>
          <w:tcPr>
            <w:tcW w:w="2788" w:type="dxa"/>
            <w:tcBorders>
              <w:top w:val="single" w:sz="8" w:space="0" w:color="auto"/>
              <w:bottom w:val="single" w:sz="8" w:space="0" w:color="auto"/>
            </w:tcBorders>
          </w:tcPr>
          <w:p w14:paraId="16F0C604" w14:textId="31B960F4" w:rsidR="004B1A26" w:rsidRDefault="004B1A26" w:rsidP="00BF0B65">
            <w:pPr>
              <w:shd w:val="clear" w:color="auto" w:fill="FFFFFF" w:themeFill="background1"/>
              <w:spacing w:after="160" w:line="257" w:lineRule="auto"/>
              <w:rPr>
                <w:rFonts w:eastAsiaTheme="minorEastAsia"/>
                <w:color w:val="000000" w:themeColor="text1"/>
              </w:rPr>
            </w:pPr>
            <w:r w:rsidRPr="2B60AAED">
              <w:rPr>
                <w:rFonts w:eastAsiaTheme="minorEastAsia"/>
                <w:color w:val="000000" w:themeColor="text1"/>
              </w:rPr>
              <w:t xml:space="preserve">Razstava umetniških del, kjer smo z ustvarjalnostjo prispevali k trajnostnemu ravnanju z viri. Razstava sporoča, da umetnost ni le estetski izraz, temveč tudi sredstvo za ozaveščanje o odgovornem odnosu do okolja.  </w:t>
            </w:r>
          </w:p>
        </w:tc>
        <w:tc>
          <w:tcPr>
            <w:tcW w:w="1995" w:type="dxa"/>
            <w:tcBorders>
              <w:top w:val="single" w:sz="8" w:space="0" w:color="auto"/>
              <w:bottom w:val="single" w:sz="8" w:space="0" w:color="auto"/>
            </w:tcBorders>
          </w:tcPr>
          <w:p w14:paraId="711AFFD3" w14:textId="2B91B444" w:rsidR="004B1A26" w:rsidRDefault="004B1A26" w:rsidP="00BF0B65">
            <w:pPr>
              <w:spacing w:after="160" w:line="257" w:lineRule="auto"/>
              <w:rPr>
                <w:rFonts w:eastAsiaTheme="minorEastAsia"/>
                <w:color w:val="000000" w:themeColor="text1"/>
              </w:rPr>
            </w:pPr>
            <w:r w:rsidRPr="2B60AAED">
              <w:rPr>
                <w:rFonts w:eastAsiaTheme="minorEastAsia"/>
              </w:rPr>
              <w:t>Otvoritev: č</w:t>
            </w:r>
            <w:r w:rsidRPr="2B60AAED">
              <w:rPr>
                <w:rFonts w:eastAsiaTheme="minorEastAsia"/>
                <w:color w:val="000000" w:themeColor="text1"/>
              </w:rPr>
              <w:t>etrtek, 9. 10. 2025, ob 18.00, Delavski dom Trbovlje, spodnja avla, Trg svobode 11a, Trbovlje</w:t>
            </w:r>
          </w:p>
        </w:tc>
      </w:tr>
    </w:tbl>
    <w:p w14:paraId="1CB15ACD" w14:textId="219757C9" w:rsidR="009D29F2" w:rsidRPr="001C6102" w:rsidRDefault="00851262" w:rsidP="00BE58E2">
      <w:pPr>
        <w:spacing w:after="0" w:line="240" w:lineRule="auto"/>
        <w:rPr>
          <w:color w:val="002060"/>
        </w:rPr>
      </w:pPr>
      <w:r>
        <w:rPr>
          <w:color w:val="002060"/>
        </w:rPr>
        <w:t xml:space="preserve"> </w:t>
      </w:r>
    </w:p>
    <w:sectPr w:rsidR="009D29F2" w:rsidRPr="001C6102" w:rsidSect="00AF06A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7B76"/>
    <w:multiLevelType w:val="hybridMultilevel"/>
    <w:tmpl w:val="5EF67B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E97A52"/>
    <w:multiLevelType w:val="hybridMultilevel"/>
    <w:tmpl w:val="5EF67B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3BACCA"/>
    <w:multiLevelType w:val="hybridMultilevel"/>
    <w:tmpl w:val="C366C56E"/>
    <w:lvl w:ilvl="0" w:tplc="86BC82A4">
      <w:start w:val="1"/>
      <w:numFmt w:val="decimal"/>
      <w:lvlText w:val="%1."/>
      <w:lvlJc w:val="left"/>
      <w:pPr>
        <w:ind w:left="720" w:hanging="360"/>
      </w:pPr>
    </w:lvl>
    <w:lvl w:ilvl="1" w:tplc="449EB7E8">
      <w:start w:val="1"/>
      <w:numFmt w:val="lowerLetter"/>
      <w:lvlText w:val="%2."/>
      <w:lvlJc w:val="left"/>
      <w:pPr>
        <w:ind w:left="1440" w:hanging="360"/>
      </w:pPr>
    </w:lvl>
    <w:lvl w:ilvl="2" w:tplc="EB304F68">
      <w:start w:val="1"/>
      <w:numFmt w:val="lowerRoman"/>
      <w:lvlText w:val="%3."/>
      <w:lvlJc w:val="right"/>
      <w:pPr>
        <w:ind w:left="2160" w:hanging="180"/>
      </w:pPr>
    </w:lvl>
    <w:lvl w:ilvl="3" w:tplc="D53A91BA">
      <w:start w:val="1"/>
      <w:numFmt w:val="decimal"/>
      <w:lvlText w:val="%4."/>
      <w:lvlJc w:val="left"/>
      <w:pPr>
        <w:ind w:left="2880" w:hanging="360"/>
      </w:pPr>
    </w:lvl>
    <w:lvl w:ilvl="4" w:tplc="FCD0487E">
      <w:start w:val="1"/>
      <w:numFmt w:val="lowerLetter"/>
      <w:lvlText w:val="%5."/>
      <w:lvlJc w:val="left"/>
      <w:pPr>
        <w:ind w:left="3600" w:hanging="360"/>
      </w:pPr>
    </w:lvl>
    <w:lvl w:ilvl="5" w:tplc="89B46050">
      <w:start w:val="1"/>
      <w:numFmt w:val="lowerRoman"/>
      <w:lvlText w:val="%6."/>
      <w:lvlJc w:val="right"/>
      <w:pPr>
        <w:ind w:left="4320" w:hanging="180"/>
      </w:pPr>
    </w:lvl>
    <w:lvl w:ilvl="6" w:tplc="3BF22AEC">
      <w:start w:val="1"/>
      <w:numFmt w:val="decimal"/>
      <w:lvlText w:val="%7."/>
      <w:lvlJc w:val="left"/>
      <w:pPr>
        <w:ind w:left="5040" w:hanging="360"/>
      </w:pPr>
    </w:lvl>
    <w:lvl w:ilvl="7" w:tplc="E4006410">
      <w:start w:val="1"/>
      <w:numFmt w:val="lowerLetter"/>
      <w:lvlText w:val="%8."/>
      <w:lvlJc w:val="left"/>
      <w:pPr>
        <w:ind w:left="5760" w:hanging="360"/>
      </w:pPr>
    </w:lvl>
    <w:lvl w:ilvl="8" w:tplc="31DC1B28">
      <w:start w:val="1"/>
      <w:numFmt w:val="lowerRoman"/>
      <w:lvlText w:val="%9."/>
      <w:lvlJc w:val="right"/>
      <w:pPr>
        <w:ind w:left="6480" w:hanging="180"/>
      </w:pPr>
    </w:lvl>
  </w:abstractNum>
  <w:abstractNum w:abstractNumId="3" w15:restartNumberingAfterBreak="0">
    <w:nsid w:val="1298B9B0"/>
    <w:multiLevelType w:val="hybridMultilevel"/>
    <w:tmpl w:val="FFFFFFFF"/>
    <w:lvl w:ilvl="0" w:tplc="6BA05E12">
      <w:start w:val="1"/>
      <w:numFmt w:val="decimal"/>
      <w:lvlText w:val="%1."/>
      <w:lvlJc w:val="left"/>
      <w:pPr>
        <w:ind w:left="720" w:hanging="360"/>
      </w:pPr>
    </w:lvl>
    <w:lvl w:ilvl="1" w:tplc="4CE8D700">
      <w:start w:val="1"/>
      <w:numFmt w:val="lowerLetter"/>
      <w:lvlText w:val="%2."/>
      <w:lvlJc w:val="left"/>
      <w:pPr>
        <w:ind w:left="1440" w:hanging="360"/>
      </w:pPr>
    </w:lvl>
    <w:lvl w:ilvl="2" w:tplc="C25E37FC">
      <w:start w:val="1"/>
      <w:numFmt w:val="lowerRoman"/>
      <w:lvlText w:val="%3."/>
      <w:lvlJc w:val="right"/>
      <w:pPr>
        <w:ind w:left="2160" w:hanging="180"/>
      </w:pPr>
    </w:lvl>
    <w:lvl w:ilvl="3" w:tplc="33E679B6">
      <w:start w:val="1"/>
      <w:numFmt w:val="decimal"/>
      <w:lvlText w:val="%4."/>
      <w:lvlJc w:val="left"/>
      <w:pPr>
        <w:ind w:left="2880" w:hanging="360"/>
      </w:pPr>
    </w:lvl>
    <w:lvl w:ilvl="4" w:tplc="ACC693C4">
      <w:start w:val="1"/>
      <w:numFmt w:val="lowerLetter"/>
      <w:lvlText w:val="%5."/>
      <w:lvlJc w:val="left"/>
      <w:pPr>
        <w:ind w:left="3600" w:hanging="360"/>
      </w:pPr>
    </w:lvl>
    <w:lvl w:ilvl="5" w:tplc="5D7AA9B2">
      <w:start w:val="1"/>
      <w:numFmt w:val="lowerRoman"/>
      <w:lvlText w:val="%6."/>
      <w:lvlJc w:val="right"/>
      <w:pPr>
        <w:ind w:left="4320" w:hanging="180"/>
      </w:pPr>
    </w:lvl>
    <w:lvl w:ilvl="6" w:tplc="AF20E0DE">
      <w:start w:val="1"/>
      <w:numFmt w:val="decimal"/>
      <w:lvlText w:val="%7."/>
      <w:lvlJc w:val="left"/>
      <w:pPr>
        <w:ind w:left="5040" w:hanging="360"/>
      </w:pPr>
    </w:lvl>
    <w:lvl w:ilvl="7" w:tplc="5606AA04">
      <w:start w:val="1"/>
      <w:numFmt w:val="lowerLetter"/>
      <w:lvlText w:val="%8."/>
      <w:lvlJc w:val="left"/>
      <w:pPr>
        <w:ind w:left="5760" w:hanging="360"/>
      </w:pPr>
    </w:lvl>
    <w:lvl w:ilvl="8" w:tplc="C854DDE6">
      <w:start w:val="1"/>
      <w:numFmt w:val="lowerRoman"/>
      <w:lvlText w:val="%9."/>
      <w:lvlJc w:val="right"/>
      <w:pPr>
        <w:ind w:left="6480" w:hanging="180"/>
      </w:pPr>
    </w:lvl>
  </w:abstractNum>
  <w:abstractNum w:abstractNumId="4" w15:restartNumberingAfterBreak="0">
    <w:nsid w:val="12FA0153"/>
    <w:multiLevelType w:val="hybridMultilevel"/>
    <w:tmpl w:val="27FC3B2C"/>
    <w:lvl w:ilvl="0" w:tplc="6A3C103E">
      <w:start w:val="1"/>
      <w:numFmt w:val="decimal"/>
      <w:lvlText w:val="%1."/>
      <w:lvlJc w:val="left"/>
      <w:pPr>
        <w:ind w:left="1080" w:hanging="360"/>
      </w:pPr>
    </w:lvl>
    <w:lvl w:ilvl="1" w:tplc="8E445832">
      <w:start w:val="1"/>
      <w:numFmt w:val="lowerLetter"/>
      <w:lvlText w:val="%2."/>
      <w:lvlJc w:val="left"/>
      <w:pPr>
        <w:ind w:left="1800" w:hanging="360"/>
      </w:pPr>
    </w:lvl>
    <w:lvl w:ilvl="2" w:tplc="F5706B14">
      <w:start w:val="1"/>
      <w:numFmt w:val="lowerRoman"/>
      <w:lvlText w:val="%3."/>
      <w:lvlJc w:val="right"/>
      <w:pPr>
        <w:ind w:left="2520" w:hanging="180"/>
      </w:pPr>
    </w:lvl>
    <w:lvl w:ilvl="3" w:tplc="4FFCFD6C">
      <w:start w:val="1"/>
      <w:numFmt w:val="decimal"/>
      <w:lvlText w:val="%4."/>
      <w:lvlJc w:val="left"/>
      <w:pPr>
        <w:ind w:left="3240" w:hanging="360"/>
      </w:pPr>
    </w:lvl>
    <w:lvl w:ilvl="4" w:tplc="D2B4D520">
      <w:start w:val="1"/>
      <w:numFmt w:val="lowerLetter"/>
      <w:lvlText w:val="%5."/>
      <w:lvlJc w:val="left"/>
      <w:pPr>
        <w:ind w:left="3960" w:hanging="360"/>
      </w:pPr>
    </w:lvl>
    <w:lvl w:ilvl="5" w:tplc="E9FACE4A">
      <w:start w:val="1"/>
      <w:numFmt w:val="lowerRoman"/>
      <w:lvlText w:val="%6."/>
      <w:lvlJc w:val="right"/>
      <w:pPr>
        <w:ind w:left="4680" w:hanging="180"/>
      </w:pPr>
    </w:lvl>
    <w:lvl w:ilvl="6" w:tplc="83946030">
      <w:start w:val="1"/>
      <w:numFmt w:val="decimal"/>
      <w:lvlText w:val="%7."/>
      <w:lvlJc w:val="left"/>
      <w:pPr>
        <w:ind w:left="5400" w:hanging="360"/>
      </w:pPr>
    </w:lvl>
    <w:lvl w:ilvl="7" w:tplc="77AC9550">
      <w:start w:val="1"/>
      <w:numFmt w:val="lowerLetter"/>
      <w:lvlText w:val="%8."/>
      <w:lvlJc w:val="left"/>
      <w:pPr>
        <w:ind w:left="6120" w:hanging="360"/>
      </w:pPr>
    </w:lvl>
    <w:lvl w:ilvl="8" w:tplc="98FED868">
      <w:start w:val="1"/>
      <w:numFmt w:val="lowerRoman"/>
      <w:lvlText w:val="%9."/>
      <w:lvlJc w:val="right"/>
      <w:pPr>
        <w:ind w:left="6840" w:hanging="180"/>
      </w:pPr>
    </w:lvl>
  </w:abstractNum>
  <w:abstractNum w:abstractNumId="5" w15:restartNumberingAfterBreak="0">
    <w:nsid w:val="1715A59E"/>
    <w:multiLevelType w:val="hybridMultilevel"/>
    <w:tmpl w:val="522CCF10"/>
    <w:lvl w:ilvl="0" w:tplc="1082A290">
      <w:start w:val="1"/>
      <w:numFmt w:val="decimal"/>
      <w:lvlText w:val="%1."/>
      <w:lvlJc w:val="left"/>
      <w:pPr>
        <w:ind w:left="720" w:hanging="360"/>
      </w:pPr>
    </w:lvl>
    <w:lvl w:ilvl="1" w:tplc="D6EEE8C4">
      <w:start w:val="1"/>
      <w:numFmt w:val="lowerLetter"/>
      <w:lvlText w:val="%2."/>
      <w:lvlJc w:val="left"/>
      <w:pPr>
        <w:ind w:left="1440" w:hanging="360"/>
      </w:pPr>
    </w:lvl>
    <w:lvl w:ilvl="2" w:tplc="5C7C7A30">
      <w:start w:val="1"/>
      <w:numFmt w:val="lowerRoman"/>
      <w:lvlText w:val="%3."/>
      <w:lvlJc w:val="right"/>
      <w:pPr>
        <w:ind w:left="2160" w:hanging="180"/>
      </w:pPr>
    </w:lvl>
    <w:lvl w:ilvl="3" w:tplc="1004E4B8">
      <w:start w:val="1"/>
      <w:numFmt w:val="decimal"/>
      <w:lvlText w:val="%4."/>
      <w:lvlJc w:val="left"/>
      <w:pPr>
        <w:ind w:left="2880" w:hanging="360"/>
      </w:pPr>
    </w:lvl>
    <w:lvl w:ilvl="4" w:tplc="1ABE37DE">
      <w:start w:val="1"/>
      <w:numFmt w:val="lowerLetter"/>
      <w:lvlText w:val="%5."/>
      <w:lvlJc w:val="left"/>
      <w:pPr>
        <w:ind w:left="3600" w:hanging="360"/>
      </w:pPr>
    </w:lvl>
    <w:lvl w:ilvl="5" w:tplc="9C1424BE">
      <w:start w:val="1"/>
      <w:numFmt w:val="lowerRoman"/>
      <w:lvlText w:val="%6."/>
      <w:lvlJc w:val="right"/>
      <w:pPr>
        <w:ind w:left="4320" w:hanging="180"/>
      </w:pPr>
    </w:lvl>
    <w:lvl w:ilvl="6" w:tplc="E8A6ADD0">
      <w:start w:val="1"/>
      <w:numFmt w:val="decimal"/>
      <w:lvlText w:val="%7."/>
      <w:lvlJc w:val="left"/>
      <w:pPr>
        <w:ind w:left="5040" w:hanging="360"/>
      </w:pPr>
    </w:lvl>
    <w:lvl w:ilvl="7" w:tplc="73E48C60">
      <w:start w:val="1"/>
      <w:numFmt w:val="lowerLetter"/>
      <w:lvlText w:val="%8."/>
      <w:lvlJc w:val="left"/>
      <w:pPr>
        <w:ind w:left="5760" w:hanging="360"/>
      </w:pPr>
    </w:lvl>
    <w:lvl w:ilvl="8" w:tplc="BCE6463A">
      <w:start w:val="1"/>
      <w:numFmt w:val="lowerRoman"/>
      <w:lvlText w:val="%9."/>
      <w:lvlJc w:val="right"/>
      <w:pPr>
        <w:ind w:left="6480" w:hanging="180"/>
      </w:pPr>
    </w:lvl>
  </w:abstractNum>
  <w:abstractNum w:abstractNumId="6" w15:restartNumberingAfterBreak="0">
    <w:nsid w:val="1A8811BF"/>
    <w:multiLevelType w:val="hybridMultilevel"/>
    <w:tmpl w:val="1A4074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8C18D8"/>
    <w:multiLevelType w:val="hybridMultilevel"/>
    <w:tmpl w:val="FFFFFFFF"/>
    <w:lvl w:ilvl="0" w:tplc="97AAE7F2">
      <w:start w:val="1"/>
      <w:numFmt w:val="bullet"/>
      <w:lvlText w:val="-"/>
      <w:lvlJc w:val="left"/>
      <w:pPr>
        <w:ind w:left="720" w:hanging="360"/>
      </w:pPr>
      <w:rPr>
        <w:rFonts w:ascii="Aptos" w:hAnsi="Aptos" w:hint="default"/>
      </w:rPr>
    </w:lvl>
    <w:lvl w:ilvl="1" w:tplc="D4B0E150">
      <w:start w:val="1"/>
      <w:numFmt w:val="bullet"/>
      <w:lvlText w:val="o"/>
      <w:lvlJc w:val="left"/>
      <w:pPr>
        <w:ind w:left="1440" w:hanging="360"/>
      </w:pPr>
      <w:rPr>
        <w:rFonts w:ascii="Courier New" w:hAnsi="Courier New" w:hint="default"/>
      </w:rPr>
    </w:lvl>
    <w:lvl w:ilvl="2" w:tplc="63CE45F2">
      <w:start w:val="1"/>
      <w:numFmt w:val="bullet"/>
      <w:lvlText w:val=""/>
      <w:lvlJc w:val="left"/>
      <w:pPr>
        <w:ind w:left="2160" w:hanging="360"/>
      </w:pPr>
      <w:rPr>
        <w:rFonts w:ascii="Wingdings" w:hAnsi="Wingdings" w:hint="default"/>
      </w:rPr>
    </w:lvl>
    <w:lvl w:ilvl="3" w:tplc="C49C2EA8">
      <w:start w:val="1"/>
      <w:numFmt w:val="bullet"/>
      <w:lvlText w:val=""/>
      <w:lvlJc w:val="left"/>
      <w:pPr>
        <w:ind w:left="2880" w:hanging="360"/>
      </w:pPr>
      <w:rPr>
        <w:rFonts w:ascii="Symbol" w:hAnsi="Symbol" w:hint="default"/>
      </w:rPr>
    </w:lvl>
    <w:lvl w:ilvl="4" w:tplc="3BEA147E">
      <w:start w:val="1"/>
      <w:numFmt w:val="bullet"/>
      <w:lvlText w:val="o"/>
      <w:lvlJc w:val="left"/>
      <w:pPr>
        <w:ind w:left="3600" w:hanging="360"/>
      </w:pPr>
      <w:rPr>
        <w:rFonts w:ascii="Courier New" w:hAnsi="Courier New" w:hint="default"/>
      </w:rPr>
    </w:lvl>
    <w:lvl w:ilvl="5" w:tplc="6DCA37CE">
      <w:start w:val="1"/>
      <w:numFmt w:val="bullet"/>
      <w:lvlText w:val=""/>
      <w:lvlJc w:val="left"/>
      <w:pPr>
        <w:ind w:left="4320" w:hanging="360"/>
      </w:pPr>
      <w:rPr>
        <w:rFonts w:ascii="Wingdings" w:hAnsi="Wingdings" w:hint="default"/>
      </w:rPr>
    </w:lvl>
    <w:lvl w:ilvl="6" w:tplc="4866E9BA">
      <w:start w:val="1"/>
      <w:numFmt w:val="bullet"/>
      <w:lvlText w:val=""/>
      <w:lvlJc w:val="left"/>
      <w:pPr>
        <w:ind w:left="5040" w:hanging="360"/>
      </w:pPr>
      <w:rPr>
        <w:rFonts w:ascii="Symbol" w:hAnsi="Symbol" w:hint="default"/>
      </w:rPr>
    </w:lvl>
    <w:lvl w:ilvl="7" w:tplc="3EC8FC78">
      <w:start w:val="1"/>
      <w:numFmt w:val="bullet"/>
      <w:lvlText w:val="o"/>
      <w:lvlJc w:val="left"/>
      <w:pPr>
        <w:ind w:left="5760" w:hanging="360"/>
      </w:pPr>
      <w:rPr>
        <w:rFonts w:ascii="Courier New" w:hAnsi="Courier New" w:hint="default"/>
      </w:rPr>
    </w:lvl>
    <w:lvl w:ilvl="8" w:tplc="342C019C">
      <w:start w:val="1"/>
      <w:numFmt w:val="bullet"/>
      <w:lvlText w:val=""/>
      <w:lvlJc w:val="left"/>
      <w:pPr>
        <w:ind w:left="6480" w:hanging="360"/>
      </w:pPr>
      <w:rPr>
        <w:rFonts w:ascii="Wingdings" w:hAnsi="Wingdings" w:hint="default"/>
      </w:rPr>
    </w:lvl>
  </w:abstractNum>
  <w:abstractNum w:abstractNumId="8" w15:restartNumberingAfterBreak="0">
    <w:nsid w:val="26EEAAF5"/>
    <w:multiLevelType w:val="hybridMultilevel"/>
    <w:tmpl w:val="FFFFFFFF"/>
    <w:lvl w:ilvl="0" w:tplc="6A92DD80">
      <w:start w:val="1"/>
      <w:numFmt w:val="decimal"/>
      <w:lvlText w:val="%1."/>
      <w:lvlJc w:val="left"/>
      <w:pPr>
        <w:ind w:left="1080" w:hanging="360"/>
      </w:pPr>
    </w:lvl>
    <w:lvl w:ilvl="1" w:tplc="0BBA5100">
      <w:start w:val="1"/>
      <w:numFmt w:val="lowerLetter"/>
      <w:lvlText w:val="%2."/>
      <w:lvlJc w:val="left"/>
      <w:pPr>
        <w:ind w:left="1800" w:hanging="360"/>
      </w:pPr>
    </w:lvl>
    <w:lvl w:ilvl="2" w:tplc="E3781DFE">
      <w:start w:val="1"/>
      <w:numFmt w:val="lowerRoman"/>
      <w:lvlText w:val="%3."/>
      <w:lvlJc w:val="right"/>
      <w:pPr>
        <w:ind w:left="2520" w:hanging="180"/>
      </w:pPr>
    </w:lvl>
    <w:lvl w:ilvl="3" w:tplc="FF38BF54">
      <w:start w:val="1"/>
      <w:numFmt w:val="decimal"/>
      <w:lvlText w:val="%4."/>
      <w:lvlJc w:val="left"/>
      <w:pPr>
        <w:ind w:left="3240" w:hanging="360"/>
      </w:pPr>
    </w:lvl>
    <w:lvl w:ilvl="4" w:tplc="9E86EFBE">
      <w:start w:val="1"/>
      <w:numFmt w:val="lowerLetter"/>
      <w:lvlText w:val="%5."/>
      <w:lvlJc w:val="left"/>
      <w:pPr>
        <w:ind w:left="3960" w:hanging="360"/>
      </w:pPr>
    </w:lvl>
    <w:lvl w:ilvl="5" w:tplc="F2A8B94E">
      <w:start w:val="1"/>
      <w:numFmt w:val="lowerRoman"/>
      <w:lvlText w:val="%6."/>
      <w:lvlJc w:val="right"/>
      <w:pPr>
        <w:ind w:left="4680" w:hanging="180"/>
      </w:pPr>
    </w:lvl>
    <w:lvl w:ilvl="6" w:tplc="76F8982C">
      <w:start w:val="1"/>
      <w:numFmt w:val="decimal"/>
      <w:lvlText w:val="%7."/>
      <w:lvlJc w:val="left"/>
      <w:pPr>
        <w:ind w:left="5400" w:hanging="360"/>
      </w:pPr>
    </w:lvl>
    <w:lvl w:ilvl="7" w:tplc="58C05AAA">
      <w:start w:val="1"/>
      <w:numFmt w:val="lowerLetter"/>
      <w:lvlText w:val="%8."/>
      <w:lvlJc w:val="left"/>
      <w:pPr>
        <w:ind w:left="6120" w:hanging="360"/>
      </w:pPr>
    </w:lvl>
    <w:lvl w:ilvl="8" w:tplc="8B8E58DC">
      <w:start w:val="1"/>
      <w:numFmt w:val="lowerRoman"/>
      <w:lvlText w:val="%9."/>
      <w:lvlJc w:val="right"/>
      <w:pPr>
        <w:ind w:left="6840" w:hanging="180"/>
      </w:pPr>
    </w:lvl>
  </w:abstractNum>
  <w:abstractNum w:abstractNumId="9" w15:restartNumberingAfterBreak="0">
    <w:nsid w:val="2790D044"/>
    <w:multiLevelType w:val="hybridMultilevel"/>
    <w:tmpl w:val="FFFFFFFF"/>
    <w:lvl w:ilvl="0" w:tplc="EDA0B8DA">
      <w:start w:val="1"/>
      <w:numFmt w:val="decimal"/>
      <w:lvlText w:val="%1."/>
      <w:lvlJc w:val="left"/>
      <w:pPr>
        <w:ind w:left="1080" w:hanging="360"/>
      </w:pPr>
    </w:lvl>
    <w:lvl w:ilvl="1" w:tplc="02C6A0F8">
      <w:start w:val="1"/>
      <w:numFmt w:val="lowerLetter"/>
      <w:lvlText w:val="%2."/>
      <w:lvlJc w:val="left"/>
      <w:pPr>
        <w:ind w:left="1800" w:hanging="360"/>
      </w:pPr>
    </w:lvl>
    <w:lvl w:ilvl="2" w:tplc="F4785F40">
      <w:start w:val="1"/>
      <w:numFmt w:val="lowerRoman"/>
      <w:lvlText w:val="%3."/>
      <w:lvlJc w:val="right"/>
      <w:pPr>
        <w:ind w:left="2520" w:hanging="180"/>
      </w:pPr>
    </w:lvl>
    <w:lvl w:ilvl="3" w:tplc="B5FE5256">
      <w:start w:val="1"/>
      <w:numFmt w:val="decimal"/>
      <w:lvlText w:val="%4."/>
      <w:lvlJc w:val="left"/>
      <w:pPr>
        <w:ind w:left="3240" w:hanging="360"/>
      </w:pPr>
    </w:lvl>
    <w:lvl w:ilvl="4" w:tplc="07FA4A3C">
      <w:start w:val="1"/>
      <w:numFmt w:val="lowerLetter"/>
      <w:lvlText w:val="%5."/>
      <w:lvlJc w:val="left"/>
      <w:pPr>
        <w:ind w:left="3960" w:hanging="360"/>
      </w:pPr>
    </w:lvl>
    <w:lvl w:ilvl="5" w:tplc="3CEE0300">
      <w:start w:val="1"/>
      <w:numFmt w:val="lowerRoman"/>
      <w:lvlText w:val="%6."/>
      <w:lvlJc w:val="right"/>
      <w:pPr>
        <w:ind w:left="4680" w:hanging="180"/>
      </w:pPr>
    </w:lvl>
    <w:lvl w:ilvl="6" w:tplc="8DFC61E8">
      <w:start w:val="1"/>
      <w:numFmt w:val="decimal"/>
      <w:lvlText w:val="%7."/>
      <w:lvlJc w:val="left"/>
      <w:pPr>
        <w:ind w:left="5400" w:hanging="360"/>
      </w:pPr>
    </w:lvl>
    <w:lvl w:ilvl="7" w:tplc="9044EF60">
      <w:start w:val="1"/>
      <w:numFmt w:val="lowerLetter"/>
      <w:lvlText w:val="%8."/>
      <w:lvlJc w:val="left"/>
      <w:pPr>
        <w:ind w:left="6120" w:hanging="360"/>
      </w:pPr>
    </w:lvl>
    <w:lvl w:ilvl="8" w:tplc="D0F84918">
      <w:start w:val="1"/>
      <w:numFmt w:val="lowerRoman"/>
      <w:lvlText w:val="%9."/>
      <w:lvlJc w:val="right"/>
      <w:pPr>
        <w:ind w:left="6840" w:hanging="180"/>
      </w:pPr>
    </w:lvl>
  </w:abstractNum>
  <w:abstractNum w:abstractNumId="10" w15:restartNumberingAfterBreak="0">
    <w:nsid w:val="2A692D41"/>
    <w:multiLevelType w:val="hybridMultilevel"/>
    <w:tmpl w:val="1A4074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88330A"/>
    <w:multiLevelType w:val="hybridMultilevel"/>
    <w:tmpl w:val="1A4074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B416CC"/>
    <w:multiLevelType w:val="hybridMultilevel"/>
    <w:tmpl w:val="FFFFFFFF"/>
    <w:lvl w:ilvl="0" w:tplc="EECEDD5C">
      <w:start w:val="1"/>
      <w:numFmt w:val="bullet"/>
      <w:lvlText w:val="-"/>
      <w:lvlJc w:val="left"/>
      <w:pPr>
        <w:ind w:left="1080" w:hanging="360"/>
      </w:pPr>
      <w:rPr>
        <w:rFonts w:ascii="Aptos" w:hAnsi="Aptos" w:hint="default"/>
      </w:rPr>
    </w:lvl>
    <w:lvl w:ilvl="1" w:tplc="AC445560">
      <w:start w:val="1"/>
      <w:numFmt w:val="bullet"/>
      <w:lvlText w:val="o"/>
      <w:lvlJc w:val="left"/>
      <w:pPr>
        <w:ind w:left="1800" w:hanging="360"/>
      </w:pPr>
      <w:rPr>
        <w:rFonts w:ascii="Courier New" w:hAnsi="Courier New" w:hint="default"/>
      </w:rPr>
    </w:lvl>
    <w:lvl w:ilvl="2" w:tplc="B3C8AFD2">
      <w:start w:val="1"/>
      <w:numFmt w:val="bullet"/>
      <w:lvlText w:val=""/>
      <w:lvlJc w:val="left"/>
      <w:pPr>
        <w:ind w:left="2520" w:hanging="360"/>
      </w:pPr>
      <w:rPr>
        <w:rFonts w:ascii="Wingdings" w:hAnsi="Wingdings" w:hint="default"/>
      </w:rPr>
    </w:lvl>
    <w:lvl w:ilvl="3" w:tplc="82CC4A60">
      <w:start w:val="1"/>
      <w:numFmt w:val="bullet"/>
      <w:lvlText w:val=""/>
      <w:lvlJc w:val="left"/>
      <w:pPr>
        <w:ind w:left="3240" w:hanging="360"/>
      </w:pPr>
      <w:rPr>
        <w:rFonts w:ascii="Symbol" w:hAnsi="Symbol" w:hint="default"/>
      </w:rPr>
    </w:lvl>
    <w:lvl w:ilvl="4" w:tplc="946A515A">
      <w:start w:val="1"/>
      <w:numFmt w:val="bullet"/>
      <w:lvlText w:val="o"/>
      <w:lvlJc w:val="left"/>
      <w:pPr>
        <w:ind w:left="3960" w:hanging="360"/>
      </w:pPr>
      <w:rPr>
        <w:rFonts w:ascii="Courier New" w:hAnsi="Courier New" w:hint="default"/>
      </w:rPr>
    </w:lvl>
    <w:lvl w:ilvl="5" w:tplc="814A8008">
      <w:start w:val="1"/>
      <w:numFmt w:val="bullet"/>
      <w:lvlText w:val=""/>
      <w:lvlJc w:val="left"/>
      <w:pPr>
        <w:ind w:left="4680" w:hanging="360"/>
      </w:pPr>
      <w:rPr>
        <w:rFonts w:ascii="Wingdings" w:hAnsi="Wingdings" w:hint="default"/>
      </w:rPr>
    </w:lvl>
    <w:lvl w:ilvl="6" w:tplc="2AB8595C">
      <w:start w:val="1"/>
      <w:numFmt w:val="bullet"/>
      <w:lvlText w:val=""/>
      <w:lvlJc w:val="left"/>
      <w:pPr>
        <w:ind w:left="5400" w:hanging="360"/>
      </w:pPr>
      <w:rPr>
        <w:rFonts w:ascii="Symbol" w:hAnsi="Symbol" w:hint="default"/>
      </w:rPr>
    </w:lvl>
    <w:lvl w:ilvl="7" w:tplc="AAFE8352">
      <w:start w:val="1"/>
      <w:numFmt w:val="bullet"/>
      <w:lvlText w:val="o"/>
      <w:lvlJc w:val="left"/>
      <w:pPr>
        <w:ind w:left="6120" w:hanging="360"/>
      </w:pPr>
      <w:rPr>
        <w:rFonts w:ascii="Courier New" w:hAnsi="Courier New" w:hint="default"/>
      </w:rPr>
    </w:lvl>
    <w:lvl w:ilvl="8" w:tplc="5C64C978">
      <w:start w:val="1"/>
      <w:numFmt w:val="bullet"/>
      <w:lvlText w:val=""/>
      <w:lvlJc w:val="left"/>
      <w:pPr>
        <w:ind w:left="6840" w:hanging="360"/>
      </w:pPr>
      <w:rPr>
        <w:rFonts w:ascii="Wingdings" w:hAnsi="Wingdings" w:hint="default"/>
      </w:rPr>
    </w:lvl>
  </w:abstractNum>
  <w:abstractNum w:abstractNumId="13" w15:restartNumberingAfterBreak="0">
    <w:nsid w:val="30A91C59"/>
    <w:multiLevelType w:val="hybridMultilevel"/>
    <w:tmpl w:val="FFFFFFFF"/>
    <w:lvl w:ilvl="0" w:tplc="1B04CA96">
      <w:start w:val="1"/>
      <w:numFmt w:val="decimal"/>
      <w:lvlText w:val="%1."/>
      <w:lvlJc w:val="left"/>
      <w:pPr>
        <w:ind w:left="720" w:hanging="360"/>
      </w:pPr>
    </w:lvl>
    <w:lvl w:ilvl="1" w:tplc="7B9EF582">
      <w:start w:val="1"/>
      <w:numFmt w:val="lowerLetter"/>
      <w:lvlText w:val="%2."/>
      <w:lvlJc w:val="left"/>
      <w:pPr>
        <w:ind w:left="1440" w:hanging="360"/>
      </w:pPr>
    </w:lvl>
    <w:lvl w:ilvl="2" w:tplc="0ED09D88">
      <w:start w:val="1"/>
      <w:numFmt w:val="lowerRoman"/>
      <w:lvlText w:val="%3."/>
      <w:lvlJc w:val="right"/>
      <w:pPr>
        <w:ind w:left="2160" w:hanging="180"/>
      </w:pPr>
    </w:lvl>
    <w:lvl w:ilvl="3" w:tplc="17B8731A">
      <w:start w:val="1"/>
      <w:numFmt w:val="decimal"/>
      <w:lvlText w:val="%4."/>
      <w:lvlJc w:val="left"/>
      <w:pPr>
        <w:ind w:left="2880" w:hanging="360"/>
      </w:pPr>
    </w:lvl>
    <w:lvl w:ilvl="4" w:tplc="087E3778">
      <w:start w:val="1"/>
      <w:numFmt w:val="lowerLetter"/>
      <w:lvlText w:val="%5."/>
      <w:lvlJc w:val="left"/>
      <w:pPr>
        <w:ind w:left="3600" w:hanging="360"/>
      </w:pPr>
    </w:lvl>
    <w:lvl w:ilvl="5" w:tplc="59080592">
      <w:start w:val="1"/>
      <w:numFmt w:val="lowerRoman"/>
      <w:lvlText w:val="%6."/>
      <w:lvlJc w:val="right"/>
      <w:pPr>
        <w:ind w:left="4320" w:hanging="180"/>
      </w:pPr>
    </w:lvl>
    <w:lvl w:ilvl="6" w:tplc="F028DCB8">
      <w:start w:val="1"/>
      <w:numFmt w:val="decimal"/>
      <w:lvlText w:val="%7."/>
      <w:lvlJc w:val="left"/>
      <w:pPr>
        <w:ind w:left="5040" w:hanging="360"/>
      </w:pPr>
    </w:lvl>
    <w:lvl w:ilvl="7" w:tplc="FB26A4C8">
      <w:start w:val="1"/>
      <w:numFmt w:val="lowerLetter"/>
      <w:lvlText w:val="%8."/>
      <w:lvlJc w:val="left"/>
      <w:pPr>
        <w:ind w:left="5760" w:hanging="360"/>
      </w:pPr>
    </w:lvl>
    <w:lvl w:ilvl="8" w:tplc="0616EB6E">
      <w:start w:val="1"/>
      <w:numFmt w:val="lowerRoman"/>
      <w:lvlText w:val="%9."/>
      <w:lvlJc w:val="right"/>
      <w:pPr>
        <w:ind w:left="6480" w:hanging="180"/>
      </w:pPr>
    </w:lvl>
  </w:abstractNum>
  <w:abstractNum w:abstractNumId="14" w15:restartNumberingAfterBreak="0">
    <w:nsid w:val="339151D0"/>
    <w:multiLevelType w:val="hybridMultilevel"/>
    <w:tmpl w:val="FFFFFFFF"/>
    <w:lvl w:ilvl="0" w:tplc="AA8EBB04">
      <w:start w:val="1"/>
      <w:numFmt w:val="decimal"/>
      <w:lvlText w:val="%1."/>
      <w:lvlJc w:val="left"/>
      <w:pPr>
        <w:ind w:left="1080" w:hanging="360"/>
      </w:pPr>
    </w:lvl>
    <w:lvl w:ilvl="1" w:tplc="134C8BCA">
      <w:start w:val="1"/>
      <w:numFmt w:val="lowerLetter"/>
      <w:lvlText w:val="%2."/>
      <w:lvlJc w:val="left"/>
      <w:pPr>
        <w:ind w:left="1800" w:hanging="360"/>
      </w:pPr>
    </w:lvl>
    <w:lvl w:ilvl="2" w:tplc="50345BA6">
      <w:start w:val="1"/>
      <w:numFmt w:val="lowerRoman"/>
      <w:lvlText w:val="%3."/>
      <w:lvlJc w:val="right"/>
      <w:pPr>
        <w:ind w:left="2520" w:hanging="180"/>
      </w:pPr>
    </w:lvl>
    <w:lvl w:ilvl="3" w:tplc="5A2A9838">
      <w:start w:val="1"/>
      <w:numFmt w:val="decimal"/>
      <w:lvlText w:val="%4."/>
      <w:lvlJc w:val="left"/>
      <w:pPr>
        <w:ind w:left="3240" w:hanging="360"/>
      </w:pPr>
    </w:lvl>
    <w:lvl w:ilvl="4" w:tplc="118C9EB0">
      <w:start w:val="1"/>
      <w:numFmt w:val="lowerLetter"/>
      <w:lvlText w:val="%5."/>
      <w:lvlJc w:val="left"/>
      <w:pPr>
        <w:ind w:left="3960" w:hanging="360"/>
      </w:pPr>
    </w:lvl>
    <w:lvl w:ilvl="5" w:tplc="559CAF84">
      <w:start w:val="1"/>
      <w:numFmt w:val="lowerRoman"/>
      <w:lvlText w:val="%6."/>
      <w:lvlJc w:val="right"/>
      <w:pPr>
        <w:ind w:left="4680" w:hanging="180"/>
      </w:pPr>
    </w:lvl>
    <w:lvl w:ilvl="6" w:tplc="001A5FAE">
      <w:start w:val="1"/>
      <w:numFmt w:val="decimal"/>
      <w:lvlText w:val="%7."/>
      <w:lvlJc w:val="left"/>
      <w:pPr>
        <w:ind w:left="5400" w:hanging="360"/>
      </w:pPr>
    </w:lvl>
    <w:lvl w:ilvl="7" w:tplc="2520A92C">
      <w:start w:val="1"/>
      <w:numFmt w:val="lowerLetter"/>
      <w:lvlText w:val="%8."/>
      <w:lvlJc w:val="left"/>
      <w:pPr>
        <w:ind w:left="6120" w:hanging="360"/>
      </w:pPr>
    </w:lvl>
    <w:lvl w:ilvl="8" w:tplc="A27030BE">
      <w:start w:val="1"/>
      <w:numFmt w:val="lowerRoman"/>
      <w:lvlText w:val="%9."/>
      <w:lvlJc w:val="right"/>
      <w:pPr>
        <w:ind w:left="6840" w:hanging="180"/>
      </w:pPr>
    </w:lvl>
  </w:abstractNum>
  <w:abstractNum w:abstractNumId="15" w15:restartNumberingAfterBreak="0">
    <w:nsid w:val="34265C92"/>
    <w:multiLevelType w:val="hybridMultilevel"/>
    <w:tmpl w:val="5EF67BD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49E018F"/>
    <w:multiLevelType w:val="hybridMultilevel"/>
    <w:tmpl w:val="FFFFFFFF"/>
    <w:lvl w:ilvl="0" w:tplc="E368B838">
      <w:start w:val="1"/>
      <w:numFmt w:val="bullet"/>
      <w:lvlText w:val="-"/>
      <w:lvlJc w:val="left"/>
      <w:pPr>
        <w:ind w:left="1800" w:hanging="360"/>
      </w:pPr>
      <w:rPr>
        <w:rFonts w:ascii="Aptos" w:hAnsi="Aptos" w:hint="default"/>
      </w:rPr>
    </w:lvl>
    <w:lvl w:ilvl="1" w:tplc="B5E6C4BA">
      <w:start w:val="1"/>
      <w:numFmt w:val="bullet"/>
      <w:lvlText w:val="o"/>
      <w:lvlJc w:val="left"/>
      <w:pPr>
        <w:ind w:left="2520" w:hanging="360"/>
      </w:pPr>
      <w:rPr>
        <w:rFonts w:ascii="Courier New" w:hAnsi="Courier New" w:hint="default"/>
      </w:rPr>
    </w:lvl>
    <w:lvl w:ilvl="2" w:tplc="CAC8F3F2">
      <w:start w:val="1"/>
      <w:numFmt w:val="bullet"/>
      <w:lvlText w:val=""/>
      <w:lvlJc w:val="left"/>
      <w:pPr>
        <w:ind w:left="3240" w:hanging="360"/>
      </w:pPr>
      <w:rPr>
        <w:rFonts w:ascii="Wingdings" w:hAnsi="Wingdings" w:hint="default"/>
      </w:rPr>
    </w:lvl>
    <w:lvl w:ilvl="3" w:tplc="3A74BEEA">
      <w:start w:val="1"/>
      <w:numFmt w:val="bullet"/>
      <w:lvlText w:val=""/>
      <w:lvlJc w:val="left"/>
      <w:pPr>
        <w:ind w:left="3960" w:hanging="360"/>
      </w:pPr>
      <w:rPr>
        <w:rFonts w:ascii="Symbol" w:hAnsi="Symbol" w:hint="default"/>
      </w:rPr>
    </w:lvl>
    <w:lvl w:ilvl="4" w:tplc="9BE2B822">
      <w:start w:val="1"/>
      <w:numFmt w:val="bullet"/>
      <w:lvlText w:val="o"/>
      <w:lvlJc w:val="left"/>
      <w:pPr>
        <w:ind w:left="4680" w:hanging="360"/>
      </w:pPr>
      <w:rPr>
        <w:rFonts w:ascii="Courier New" w:hAnsi="Courier New" w:hint="default"/>
      </w:rPr>
    </w:lvl>
    <w:lvl w:ilvl="5" w:tplc="8F483CDE">
      <w:start w:val="1"/>
      <w:numFmt w:val="bullet"/>
      <w:lvlText w:val=""/>
      <w:lvlJc w:val="left"/>
      <w:pPr>
        <w:ind w:left="5400" w:hanging="360"/>
      </w:pPr>
      <w:rPr>
        <w:rFonts w:ascii="Wingdings" w:hAnsi="Wingdings" w:hint="default"/>
      </w:rPr>
    </w:lvl>
    <w:lvl w:ilvl="6" w:tplc="A106E650">
      <w:start w:val="1"/>
      <w:numFmt w:val="bullet"/>
      <w:lvlText w:val=""/>
      <w:lvlJc w:val="left"/>
      <w:pPr>
        <w:ind w:left="6120" w:hanging="360"/>
      </w:pPr>
      <w:rPr>
        <w:rFonts w:ascii="Symbol" w:hAnsi="Symbol" w:hint="default"/>
      </w:rPr>
    </w:lvl>
    <w:lvl w:ilvl="7" w:tplc="2AF6759E">
      <w:start w:val="1"/>
      <w:numFmt w:val="bullet"/>
      <w:lvlText w:val="o"/>
      <w:lvlJc w:val="left"/>
      <w:pPr>
        <w:ind w:left="6840" w:hanging="360"/>
      </w:pPr>
      <w:rPr>
        <w:rFonts w:ascii="Courier New" w:hAnsi="Courier New" w:hint="default"/>
      </w:rPr>
    </w:lvl>
    <w:lvl w:ilvl="8" w:tplc="91806846">
      <w:start w:val="1"/>
      <w:numFmt w:val="bullet"/>
      <w:lvlText w:val=""/>
      <w:lvlJc w:val="left"/>
      <w:pPr>
        <w:ind w:left="7560" w:hanging="360"/>
      </w:pPr>
      <w:rPr>
        <w:rFonts w:ascii="Wingdings" w:hAnsi="Wingdings" w:hint="default"/>
      </w:rPr>
    </w:lvl>
  </w:abstractNum>
  <w:abstractNum w:abstractNumId="17" w15:restartNumberingAfterBreak="0">
    <w:nsid w:val="39605DC3"/>
    <w:multiLevelType w:val="hybridMultilevel"/>
    <w:tmpl w:val="1A407412"/>
    <w:lvl w:ilvl="0" w:tplc="52F043D6">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9D39BF8"/>
    <w:multiLevelType w:val="hybridMultilevel"/>
    <w:tmpl w:val="FFFFFFFF"/>
    <w:lvl w:ilvl="0" w:tplc="8B3CFCEE">
      <w:start w:val="1"/>
      <w:numFmt w:val="decimal"/>
      <w:lvlText w:val="%1."/>
      <w:lvlJc w:val="left"/>
      <w:pPr>
        <w:ind w:left="1080" w:hanging="360"/>
      </w:pPr>
    </w:lvl>
    <w:lvl w:ilvl="1" w:tplc="DA964AA2">
      <w:start w:val="1"/>
      <w:numFmt w:val="lowerLetter"/>
      <w:lvlText w:val="%2."/>
      <w:lvlJc w:val="left"/>
      <w:pPr>
        <w:ind w:left="1800" w:hanging="360"/>
      </w:pPr>
    </w:lvl>
    <w:lvl w:ilvl="2" w:tplc="81E250EC">
      <w:start w:val="1"/>
      <w:numFmt w:val="lowerRoman"/>
      <w:lvlText w:val="%3."/>
      <w:lvlJc w:val="right"/>
      <w:pPr>
        <w:ind w:left="2520" w:hanging="180"/>
      </w:pPr>
    </w:lvl>
    <w:lvl w:ilvl="3" w:tplc="CCD6D0D8">
      <w:start w:val="1"/>
      <w:numFmt w:val="decimal"/>
      <w:lvlText w:val="%4."/>
      <w:lvlJc w:val="left"/>
      <w:pPr>
        <w:ind w:left="3240" w:hanging="360"/>
      </w:pPr>
    </w:lvl>
    <w:lvl w:ilvl="4" w:tplc="68A4FAC4">
      <w:start w:val="1"/>
      <w:numFmt w:val="lowerLetter"/>
      <w:lvlText w:val="%5."/>
      <w:lvlJc w:val="left"/>
      <w:pPr>
        <w:ind w:left="3960" w:hanging="360"/>
      </w:pPr>
    </w:lvl>
    <w:lvl w:ilvl="5" w:tplc="BFA6E3D8">
      <w:start w:val="1"/>
      <w:numFmt w:val="lowerRoman"/>
      <w:lvlText w:val="%6."/>
      <w:lvlJc w:val="right"/>
      <w:pPr>
        <w:ind w:left="4680" w:hanging="180"/>
      </w:pPr>
    </w:lvl>
    <w:lvl w:ilvl="6" w:tplc="51AA5C36">
      <w:start w:val="1"/>
      <w:numFmt w:val="decimal"/>
      <w:lvlText w:val="%7."/>
      <w:lvlJc w:val="left"/>
      <w:pPr>
        <w:ind w:left="5400" w:hanging="360"/>
      </w:pPr>
    </w:lvl>
    <w:lvl w:ilvl="7" w:tplc="01462FC4">
      <w:start w:val="1"/>
      <w:numFmt w:val="lowerLetter"/>
      <w:lvlText w:val="%8."/>
      <w:lvlJc w:val="left"/>
      <w:pPr>
        <w:ind w:left="6120" w:hanging="360"/>
      </w:pPr>
    </w:lvl>
    <w:lvl w:ilvl="8" w:tplc="D9B6AEF8">
      <w:start w:val="1"/>
      <w:numFmt w:val="lowerRoman"/>
      <w:lvlText w:val="%9."/>
      <w:lvlJc w:val="right"/>
      <w:pPr>
        <w:ind w:left="6840" w:hanging="180"/>
      </w:pPr>
    </w:lvl>
  </w:abstractNum>
  <w:abstractNum w:abstractNumId="19" w15:restartNumberingAfterBreak="0">
    <w:nsid w:val="3BF7380C"/>
    <w:multiLevelType w:val="hybridMultilevel"/>
    <w:tmpl w:val="5EF67B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7C2423"/>
    <w:multiLevelType w:val="hybridMultilevel"/>
    <w:tmpl w:val="279001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1EC108"/>
    <w:multiLevelType w:val="hybridMultilevel"/>
    <w:tmpl w:val="FFFFFFFF"/>
    <w:lvl w:ilvl="0" w:tplc="63E858A6">
      <w:start w:val="1"/>
      <w:numFmt w:val="decimal"/>
      <w:lvlText w:val="%1."/>
      <w:lvlJc w:val="left"/>
      <w:pPr>
        <w:ind w:left="720" w:hanging="360"/>
      </w:pPr>
    </w:lvl>
    <w:lvl w:ilvl="1" w:tplc="572497A4">
      <w:start w:val="1"/>
      <w:numFmt w:val="lowerLetter"/>
      <w:lvlText w:val="%2."/>
      <w:lvlJc w:val="left"/>
      <w:pPr>
        <w:ind w:left="1440" w:hanging="360"/>
      </w:pPr>
    </w:lvl>
    <w:lvl w:ilvl="2" w:tplc="19FAE31A">
      <w:start w:val="1"/>
      <w:numFmt w:val="lowerRoman"/>
      <w:lvlText w:val="%3."/>
      <w:lvlJc w:val="right"/>
      <w:pPr>
        <w:ind w:left="2160" w:hanging="180"/>
      </w:pPr>
    </w:lvl>
    <w:lvl w:ilvl="3" w:tplc="10F4BA94">
      <w:start w:val="1"/>
      <w:numFmt w:val="decimal"/>
      <w:lvlText w:val="%4."/>
      <w:lvlJc w:val="left"/>
      <w:pPr>
        <w:ind w:left="2880" w:hanging="360"/>
      </w:pPr>
    </w:lvl>
    <w:lvl w:ilvl="4" w:tplc="35649D1C">
      <w:start w:val="1"/>
      <w:numFmt w:val="lowerLetter"/>
      <w:lvlText w:val="%5."/>
      <w:lvlJc w:val="left"/>
      <w:pPr>
        <w:ind w:left="3600" w:hanging="360"/>
      </w:pPr>
    </w:lvl>
    <w:lvl w:ilvl="5" w:tplc="A9721D02">
      <w:start w:val="1"/>
      <w:numFmt w:val="lowerRoman"/>
      <w:lvlText w:val="%6."/>
      <w:lvlJc w:val="right"/>
      <w:pPr>
        <w:ind w:left="4320" w:hanging="180"/>
      </w:pPr>
    </w:lvl>
    <w:lvl w:ilvl="6" w:tplc="16A4EBEE">
      <w:start w:val="1"/>
      <w:numFmt w:val="decimal"/>
      <w:lvlText w:val="%7."/>
      <w:lvlJc w:val="left"/>
      <w:pPr>
        <w:ind w:left="5040" w:hanging="360"/>
      </w:pPr>
    </w:lvl>
    <w:lvl w:ilvl="7" w:tplc="BDBE9DA2">
      <w:start w:val="1"/>
      <w:numFmt w:val="lowerLetter"/>
      <w:lvlText w:val="%8."/>
      <w:lvlJc w:val="left"/>
      <w:pPr>
        <w:ind w:left="5760" w:hanging="360"/>
      </w:pPr>
    </w:lvl>
    <w:lvl w:ilvl="8" w:tplc="C8FC0EF0">
      <w:start w:val="1"/>
      <w:numFmt w:val="lowerRoman"/>
      <w:lvlText w:val="%9."/>
      <w:lvlJc w:val="right"/>
      <w:pPr>
        <w:ind w:left="6480" w:hanging="180"/>
      </w:pPr>
    </w:lvl>
  </w:abstractNum>
  <w:abstractNum w:abstractNumId="22" w15:restartNumberingAfterBreak="0">
    <w:nsid w:val="3D7D3219"/>
    <w:multiLevelType w:val="hybridMultilevel"/>
    <w:tmpl w:val="5EF67B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5207B5"/>
    <w:multiLevelType w:val="hybridMultilevel"/>
    <w:tmpl w:val="1A4074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375364"/>
    <w:multiLevelType w:val="hybridMultilevel"/>
    <w:tmpl w:val="FFFFFFFF"/>
    <w:lvl w:ilvl="0" w:tplc="D6F4FCBE">
      <w:start w:val="1"/>
      <w:numFmt w:val="decimal"/>
      <w:lvlText w:val="%1."/>
      <w:lvlJc w:val="left"/>
      <w:pPr>
        <w:ind w:left="720" w:hanging="360"/>
      </w:pPr>
    </w:lvl>
    <w:lvl w:ilvl="1" w:tplc="95D46B7C">
      <w:start w:val="1"/>
      <w:numFmt w:val="lowerLetter"/>
      <w:lvlText w:val="%2."/>
      <w:lvlJc w:val="left"/>
      <w:pPr>
        <w:ind w:left="1440" w:hanging="360"/>
      </w:pPr>
    </w:lvl>
    <w:lvl w:ilvl="2" w:tplc="0BBC9D52">
      <w:start w:val="1"/>
      <w:numFmt w:val="lowerRoman"/>
      <w:lvlText w:val="%3."/>
      <w:lvlJc w:val="right"/>
      <w:pPr>
        <w:ind w:left="2160" w:hanging="180"/>
      </w:pPr>
    </w:lvl>
    <w:lvl w:ilvl="3" w:tplc="E76CCB3E">
      <w:start w:val="1"/>
      <w:numFmt w:val="decimal"/>
      <w:lvlText w:val="%4."/>
      <w:lvlJc w:val="left"/>
      <w:pPr>
        <w:ind w:left="2880" w:hanging="360"/>
      </w:pPr>
    </w:lvl>
    <w:lvl w:ilvl="4" w:tplc="AD4CC250">
      <w:start w:val="1"/>
      <w:numFmt w:val="lowerLetter"/>
      <w:lvlText w:val="%5."/>
      <w:lvlJc w:val="left"/>
      <w:pPr>
        <w:ind w:left="3600" w:hanging="360"/>
      </w:pPr>
    </w:lvl>
    <w:lvl w:ilvl="5" w:tplc="FDB465F4">
      <w:start w:val="1"/>
      <w:numFmt w:val="lowerRoman"/>
      <w:lvlText w:val="%6."/>
      <w:lvlJc w:val="right"/>
      <w:pPr>
        <w:ind w:left="4320" w:hanging="180"/>
      </w:pPr>
    </w:lvl>
    <w:lvl w:ilvl="6" w:tplc="CAF00BD2">
      <w:start w:val="1"/>
      <w:numFmt w:val="decimal"/>
      <w:lvlText w:val="%7."/>
      <w:lvlJc w:val="left"/>
      <w:pPr>
        <w:ind w:left="5040" w:hanging="360"/>
      </w:pPr>
    </w:lvl>
    <w:lvl w:ilvl="7" w:tplc="E21C03A8">
      <w:start w:val="1"/>
      <w:numFmt w:val="lowerLetter"/>
      <w:lvlText w:val="%8."/>
      <w:lvlJc w:val="left"/>
      <w:pPr>
        <w:ind w:left="5760" w:hanging="360"/>
      </w:pPr>
    </w:lvl>
    <w:lvl w:ilvl="8" w:tplc="9B92B4F0">
      <w:start w:val="1"/>
      <w:numFmt w:val="lowerRoman"/>
      <w:lvlText w:val="%9."/>
      <w:lvlJc w:val="right"/>
      <w:pPr>
        <w:ind w:left="6480" w:hanging="180"/>
      </w:pPr>
    </w:lvl>
  </w:abstractNum>
  <w:abstractNum w:abstractNumId="25" w15:restartNumberingAfterBreak="0">
    <w:nsid w:val="49CE2B56"/>
    <w:multiLevelType w:val="hybridMultilevel"/>
    <w:tmpl w:val="1A4074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2FB2A1"/>
    <w:multiLevelType w:val="hybridMultilevel"/>
    <w:tmpl w:val="FFFFFFFF"/>
    <w:lvl w:ilvl="0" w:tplc="13EEFC00">
      <w:start w:val="1"/>
      <w:numFmt w:val="decimal"/>
      <w:lvlText w:val="%1."/>
      <w:lvlJc w:val="left"/>
      <w:pPr>
        <w:ind w:left="720" w:hanging="360"/>
      </w:pPr>
    </w:lvl>
    <w:lvl w:ilvl="1" w:tplc="1AD4926C">
      <w:start w:val="1"/>
      <w:numFmt w:val="lowerLetter"/>
      <w:lvlText w:val="%2."/>
      <w:lvlJc w:val="left"/>
      <w:pPr>
        <w:ind w:left="1440" w:hanging="360"/>
      </w:pPr>
    </w:lvl>
    <w:lvl w:ilvl="2" w:tplc="BD90F7C6">
      <w:start w:val="1"/>
      <w:numFmt w:val="lowerRoman"/>
      <w:lvlText w:val="%3."/>
      <w:lvlJc w:val="right"/>
      <w:pPr>
        <w:ind w:left="2160" w:hanging="180"/>
      </w:pPr>
    </w:lvl>
    <w:lvl w:ilvl="3" w:tplc="06124B5E">
      <w:start w:val="1"/>
      <w:numFmt w:val="decimal"/>
      <w:lvlText w:val="%4."/>
      <w:lvlJc w:val="left"/>
      <w:pPr>
        <w:ind w:left="2880" w:hanging="360"/>
      </w:pPr>
    </w:lvl>
    <w:lvl w:ilvl="4" w:tplc="A1DAC6C6">
      <w:start w:val="1"/>
      <w:numFmt w:val="lowerLetter"/>
      <w:lvlText w:val="%5."/>
      <w:lvlJc w:val="left"/>
      <w:pPr>
        <w:ind w:left="3600" w:hanging="360"/>
      </w:pPr>
    </w:lvl>
    <w:lvl w:ilvl="5" w:tplc="5060C500">
      <w:start w:val="1"/>
      <w:numFmt w:val="lowerRoman"/>
      <w:lvlText w:val="%6."/>
      <w:lvlJc w:val="right"/>
      <w:pPr>
        <w:ind w:left="4320" w:hanging="180"/>
      </w:pPr>
    </w:lvl>
    <w:lvl w:ilvl="6" w:tplc="06E24E50">
      <w:start w:val="1"/>
      <w:numFmt w:val="decimal"/>
      <w:lvlText w:val="%7."/>
      <w:lvlJc w:val="left"/>
      <w:pPr>
        <w:ind w:left="5040" w:hanging="360"/>
      </w:pPr>
    </w:lvl>
    <w:lvl w:ilvl="7" w:tplc="B47A4012">
      <w:start w:val="1"/>
      <w:numFmt w:val="lowerLetter"/>
      <w:lvlText w:val="%8."/>
      <w:lvlJc w:val="left"/>
      <w:pPr>
        <w:ind w:left="5760" w:hanging="360"/>
      </w:pPr>
    </w:lvl>
    <w:lvl w:ilvl="8" w:tplc="55C26096">
      <w:start w:val="1"/>
      <w:numFmt w:val="lowerRoman"/>
      <w:lvlText w:val="%9."/>
      <w:lvlJc w:val="right"/>
      <w:pPr>
        <w:ind w:left="6480" w:hanging="180"/>
      </w:pPr>
    </w:lvl>
  </w:abstractNum>
  <w:abstractNum w:abstractNumId="27" w15:restartNumberingAfterBreak="0">
    <w:nsid w:val="4FBD9B7E"/>
    <w:multiLevelType w:val="hybridMultilevel"/>
    <w:tmpl w:val="FFFFFFFF"/>
    <w:lvl w:ilvl="0" w:tplc="61823BB0">
      <w:start w:val="1"/>
      <w:numFmt w:val="decimal"/>
      <w:lvlText w:val="%1."/>
      <w:lvlJc w:val="left"/>
      <w:pPr>
        <w:ind w:left="1080" w:hanging="360"/>
      </w:pPr>
    </w:lvl>
    <w:lvl w:ilvl="1" w:tplc="24901F7A">
      <w:start w:val="1"/>
      <w:numFmt w:val="lowerLetter"/>
      <w:lvlText w:val="%2."/>
      <w:lvlJc w:val="left"/>
      <w:pPr>
        <w:ind w:left="1800" w:hanging="360"/>
      </w:pPr>
    </w:lvl>
    <w:lvl w:ilvl="2" w:tplc="CBA078E0">
      <w:start w:val="1"/>
      <w:numFmt w:val="lowerRoman"/>
      <w:lvlText w:val="%3."/>
      <w:lvlJc w:val="right"/>
      <w:pPr>
        <w:ind w:left="2520" w:hanging="180"/>
      </w:pPr>
    </w:lvl>
    <w:lvl w:ilvl="3" w:tplc="852EA1C0">
      <w:start w:val="1"/>
      <w:numFmt w:val="decimal"/>
      <w:lvlText w:val="%4."/>
      <w:lvlJc w:val="left"/>
      <w:pPr>
        <w:ind w:left="3240" w:hanging="360"/>
      </w:pPr>
    </w:lvl>
    <w:lvl w:ilvl="4" w:tplc="F534786C">
      <w:start w:val="1"/>
      <w:numFmt w:val="lowerLetter"/>
      <w:lvlText w:val="%5."/>
      <w:lvlJc w:val="left"/>
      <w:pPr>
        <w:ind w:left="3960" w:hanging="360"/>
      </w:pPr>
    </w:lvl>
    <w:lvl w:ilvl="5" w:tplc="42DC497C">
      <w:start w:val="1"/>
      <w:numFmt w:val="lowerRoman"/>
      <w:lvlText w:val="%6."/>
      <w:lvlJc w:val="right"/>
      <w:pPr>
        <w:ind w:left="4680" w:hanging="180"/>
      </w:pPr>
    </w:lvl>
    <w:lvl w:ilvl="6" w:tplc="74CC4A38">
      <w:start w:val="1"/>
      <w:numFmt w:val="decimal"/>
      <w:lvlText w:val="%7."/>
      <w:lvlJc w:val="left"/>
      <w:pPr>
        <w:ind w:left="5400" w:hanging="360"/>
      </w:pPr>
    </w:lvl>
    <w:lvl w:ilvl="7" w:tplc="BDF6FE9E">
      <w:start w:val="1"/>
      <w:numFmt w:val="lowerLetter"/>
      <w:lvlText w:val="%8."/>
      <w:lvlJc w:val="left"/>
      <w:pPr>
        <w:ind w:left="6120" w:hanging="360"/>
      </w:pPr>
    </w:lvl>
    <w:lvl w:ilvl="8" w:tplc="AA3AFCC4">
      <w:start w:val="1"/>
      <w:numFmt w:val="lowerRoman"/>
      <w:lvlText w:val="%9."/>
      <w:lvlJc w:val="right"/>
      <w:pPr>
        <w:ind w:left="6840" w:hanging="180"/>
      </w:pPr>
    </w:lvl>
  </w:abstractNum>
  <w:abstractNum w:abstractNumId="28" w15:restartNumberingAfterBreak="0">
    <w:nsid w:val="514B7F9D"/>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25654AF"/>
    <w:multiLevelType w:val="hybridMultilevel"/>
    <w:tmpl w:val="FFFFFFFF"/>
    <w:lvl w:ilvl="0" w:tplc="978A0590">
      <w:start w:val="1"/>
      <w:numFmt w:val="decimal"/>
      <w:lvlText w:val="%1."/>
      <w:lvlJc w:val="left"/>
      <w:pPr>
        <w:ind w:left="720" w:hanging="360"/>
      </w:pPr>
    </w:lvl>
    <w:lvl w:ilvl="1" w:tplc="DDA82F88">
      <w:start w:val="1"/>
      <w:numFmt w:val="lowerLetter"/>
      <w:lvlText w:val="%2."/>
      <w:lvlJc w:val="left"/>
      <w:pPr>
        <w:ind w:left="1440" w:hanging="360"/>
      </w:pPr>
    </w:lvl>
    <w:lvl w:ilvl="2" w:tplc="D60E56AA">
      <w:start w:val="1"/>
      <w:numFmt w:val="lowerRoman"/>
      <w:lvlText w:val="%3."/>
      <w:lvlJc w:val="right"/>
      <w:pPr>
        <w:ind w:left="2160" w:hanging="180"/>
      </w:pPr>
    </w:lvl>
    <w:lvl w:ilvl="3" w:tplc="4EACA506">
      <w:start w:val="1"/>
      <w:numFmt w:val="decimal"/>
      <w:lvlText w:val="%4."/>
      <w:lvlJc w:val="left"/>
      <w:pPr>
        <w:ind w:left="2880" w:hanging="360"/>
      </w:pPr>
    </w:lvl>
    <w:lvl w:ilvl="4" w:tplc="44DAD186">
      <w:start w:val="1"/>
      <w:numFmt w:val="lowerLetter"/>
      <w:lvlText w:val="%5."/>
      <w:lvlJc w:val="left"/>
      <w:pPr>
        <w:ind w:left="3600" w:hanging="360"/>
      </w:pPr>
    </w:lvl>
    <w:lvl w:ilvl="5" w:tplc="AB1A9646">
      <w:start w:val="1"/>
      <w:numFmt w:val="lowerRoman"/>
      <w:lvlText w:val="%6."/>
      <w:lvlJc w:val="right"/>
      <w:pPr>
        <w:ind w:left="4320" w:hanging="180"/>
      </w:pPr>
    </w:lvl>
    <w:lvl w:ilvl="6" w:tplc="88689D2C">
      <w:start w:val="1"/>
      <w:numFmt w:val="decimal"/>
      <w:lvlText w:val="%7."/>
      <w:lvlJc w:val="left"/>
      <w:pPr>
        <w:ind w:left="5040" w:hanging="360"/>
      </w:pPr>
    </w:lvl>
    <w:lvl w:ilvl="7" w:tplc="1E282628">
      <w:start w:val="1"/>
      <w:numFmt w:val="lowerLetter"/>
      <w:lvlText w:val="%8."/>
      <w:lvlJc w:val="left"/>
      <w:pPr>
        <w:ind w:left="5760" w:hanging="360"/>
      </w:pPr>
    </w:lvl>
    <w:lvl w:ilvl="8" w:tplc="27020068">
      <w:start w:val="1"/>
      <w:numFmt w:val="lowerRoman"/>
      <w:lvlText w:val="%9."/>
      <w:lvlJc w:val="right"/>
      <w:pPr>
        <w:ind w:left="6480" w:hanging="180"/>
      </w:pPr>
    </w:lvl>
  </w:abstractNum>
  <w:abstractNum w:abstractNumId="30" w15:restartNumberingAfterBreak="0">
    <w:nsid w:val="55A543F0"/>
    <w:multiLevelType w:val="hybridMultilevel"/>
    <w:tmpl w:val="FFFFFFFF"/>
    <w:lvl w:ilvl="0" w:tplc="D8C2070C">
      <w:start w:val="1"/>
      <w:numFmt w:val="decimal"/>
      <w:lvlText w:val="%1."/>
      <w:lvlJc w:val="left"/>
      <w:pPr>
        <w:ind w:left="720" w:hanging="360"/>
      </w:pPr>
    </w:lvl>
    <w:lvl w:ilvl="1" w:tplc="A6EE89AC">
      <w:start w:val="1"/>
      <w:numFmt w:val="lowerLetter"/>
      <w:lvlText w:val="%2."/>
      <w:lvlJc w:val="left"/>
      <w:pPr>
        <w:ind w:left="1440" w:hanging="360"/>
      </w:pPr>
    </w:lvl>
    <w:lvl w:ilvl="2" w:tplc="26BC75D4">
      <w:start w:val="1"/>
      <w:numFmt w:val="lowerRoman"/>
      <w:lvlText w:val="%3."/>
      <w:lvlJc w:val="right"/>
      <w:pPr>
        <w:ind w:left="2160" w:hanging="180"/>
      </w:pPr>
    </w:lvl>
    <w:lvl w:ilvl="3" w:tplc="BC86EC96">
      <w:start w:val="1"/>
      <w:numFmt w:val="decimal"/>
      <w:lvlText w:val="%4."/>
      <w:lvlJc w:val="left"/>
      <w:pPr>
        <w:ind w:left="2880" w:hanging="360"/>
      </w:pPr>
    </w:lvl>
    <w:lvl w:ilvl="4" w:tplc="E596275E">
      <w:start w:val="1"/>
      <w:numFmt w:val="lowerLetter"/>
      <w:lvlText w:val="%5."/>
      <w:lvlJc w:val="left"/>
      <w:pPr>
        <w:ind w:left="3600" w:hanging="360"/>
      </w:pPr>
    </w:lvl>
    <w:lvl w:ilvl="5" w:tplc="8E921E3E">
      <w:start w:val="1"/>
      <w:numFmt w:val="lowerRoman"/>
      <w:lvlText w:val="%6."/>
      <w:lvlJc w:val="right"/>
      <w:pPr>
        <w:ind w:left="4320" w:hanging="180"/>
      </w:pPr>
    </w:lvl>
    <w:lvl w:ilvl="6" w:tplc="9E0CDC0E">
      <w:start w:val="1"/>
      <w:numFmt w:val="decimal"/>
      <w:lvlText w:val="%7."/>
      <w:lvlJc w:val="left"/>
      <w:pPr>
        <w:ind w:left="5040" w:hanging="360"/>
      </w:pPr>
    </w:lvl>
    <w:lvl w:ilvl="7" w:tplc="9F0CF874">
      <w:start w:val="1"/>
      <w:numFmt w:val="lowerLetter"/>
      <w:lvlText w:val="%8."/>
      <w:lvlJc w:val="left"/>
      <w:pPr>
        <w:ind w:left="5760" w:hanging="360"/>
      </w:pPr>
    </w:lvl>
    <w:lvl w:ilvl="8" w:tplc="0052CBD6">
      <w:start w:val="1"/>
      <w:numFmt w:val="lowerRoman"/>
      <w:lvlText w:val="%9."/>
      <w:lvlJc w:val="right"/>
      <w:pPr>
        <w:ind w:left="6480" w:hanging="180"/>
      </w:pPr>
    </w:lvl>
  </w:abstractNum>
  <w:abstractNum w:abstractNumId="31" w15:restartNumberingAfterBreak="0">
    <w:nsid w:val="582B930E"/>
    <w:multiLevelType w:val="hybridMultilevel"/>
    <w:tmpl w:val="FFFFFFFF"/>
    <w:lvl w:ilvl="0" w:tplc="AE30D53C">
      <w:start w:val="1"/>
      <w:numFmt w:val="bullet"/>
      <w:lvlText w:val="-"/>
      <w:lvlJc w:val="left"/>
      <w:pPr>
        <w:ind w:left="1080" w:hanging="360"/>
      </w:pPr>
      <w:rPr>
        <w:rFonts w:ascii="Aptos" w:hAnsi="Aptos" w:hint="default"/>
      </w:rPr>
    </w:lvl>
    <w:lvl w:ilvl="1" w:tplc="15F84B20">
      <w:start w:val="1"/>
      <w:numFmt w:val="bullet"/>
      <w:lvlText w:val="o"/>
      <w:lvlJc w:val="left"/>
      <w:pPr>
        <w:ind w:left="1800" w:hanging="360"/>
      </w:pPr>
      <w:rPr>
        <w:rFonts w:ascii="Courier New" w:hAnsi="Courier New" w:hint="default"/>
      </w:rPr>
    </w:lvl>
    <w:lvl w:ilvl="2" w:tplc="7CA65F7C">
      <w:start w:val="1"/>
      <w:numFmt w:val="bullet"/>
      <w:lvlText w:val=""/>
      <w:lvlJc w:val="left"/>
      <w:pPr>
        <w:ind w:left="2520" w:hanging="360"/>
      </w:pPr>
      <w:rPr>
        <w:rFonts w:ascii="Wingdings" w:hAnsi="Wingdings" w:hint="default"/>
      </w:rPr>
    </w:lvl>
    <w:lvl w:ilvl="3" w:tplc="7C8A459A">
      <w:start w:val="1"/>
      <w:numFmt w:val="bullet"/>
      <w:lvlText w:val=""/>
      <w:lvlJc w:val="left"/>
      <w:pPr>
        <w:ind w:left="3240" w:hanging="360"/>
      </w:pPr>
      <w:rPr>
        <w:rFonts w:ascii="Symbol" w:hAnsi="Symbol" w:hint="default"/>
      </w:rPr>
    </w:lvl>
    <w:lvl w:ilvl="4" w:tplc="B992CB88">
      <w:start w:val="1"/>
      <w:numFmt w:val="bullet"/>
      <w:lvlText w:val="o"/>
      <w:lvlJc w:val="left"/>
      <w:pPr>
        <w:ind w:left="3960" w:hanging="360"/>
      </w:pPr>
      <w:rPr>
        <w:rFonts w:ascii="Courier New" w:hAnsi="Courier New" w:hint="default"/>
      </w:rPr>
    </w:lvl>
    <w:lvl w:ilvl="5" w:tplc="B102391C">
      <w:start w:val="1"/>
      <w:numFmt w:val="bullet"/>
      <w:lvlText w:val=""/>
      <w:lvlJc w:val="left"/>
      <w:pPr>
        <w:ind w:left="4680" w:hanging="360"/>
      </w:pPr>
      <w:rPr>
        <w:rFonts w:ascii="Wingdings" w:hAnsi="Wingdings" w:hint="default"/>
      </w:rPr>
    </w:lvl>
    <w:lvl w:ilvl="6" w:tplc="356AB446">
      <w:start w:val="1"/>
      <w:numFmt w:val="bullet"/>
      <w:lvlText w:val=""/>
      <w:lvlJc w:val="left"/>
      <w:pPr>
        <w:ind w:left="5400" w:hanging="360"/>
      </w:pPr>
      <w:rPr>
        <w:rFonts w:ascii="Symbol" w:hAnsi="Symbol" w:hint="default"/>
      </w:rPr>
    </w:lvl>
    <w:lvl w:ilvl="7" w:tplc="6412904A">
      <w:start w:val="1"/>
      <w:numFmt w:val="bullet"/>
      <w:lvlText w:val="o"/>
      <w:lvlJc w:val="left"/>
      <w:pPr>
        <w:ind w:left="6120" w:hanging="360"/>
      </w:pPr>
      <w:rPr>
        <w:rFonts w:ascii="Courier New" w:hAnsi="Courier New" w:hint="default"/>
      </w:rPr>
    </w:lvl>
    <w:lvl w:ilvl="8" w:tplc="CF3A83B6">
      <w:start w:val="1"/>
      <w:numFmt w:val="bullet"/>
      <w:lvlText w:val=""/>
      <w:lvlJc w:val="left"/>
      <w:pPr>
        <w:ind w:left="6840" w:hanging="360"/>
      </w:pPr>
      <w:rPr>
        <w:rFonts w:ascii="Wingdings" w:hAnsi="Wingdings" w:hint="default"/>
      </w:rPr>
    </w:lvl>
  </w:abstractNum>
  <w:abstractNum w:abstractNumId="32" w15:restartNumberingAfterBreak="0">
    <w:nsid w:val="624617A7"/>
    <w:multiLevelType w:val="hybridMultilevel"/>
    <w:tmpl w:val="FFFFFFFF"/>
    <w:lvl w:ilvl="0" w:tplc="1194D752">
      <w:start w:val="1"/>
      <w:numFmt w:val="bullet"/>
      <w:lvlText w:val="-"/>
      <w:lvlJc w:val="left"/>
      <w:pPr>
        <w:ind w:left="1440" w:hanging="360"/>
      </w:pPr>
      <w:rPr>
        <w:rFonts w:ascii="Aptos" w:hAnsi="Aptos" w:hint="default"/>
      </w:rPr>
    </w:lvl>
    <w:lvl w:ilvl="1" w:tplc="06A68A72">
      <w:start w:val="1"/>
      <w:numFmt w:val="bullet"/>
      <w:lvlText w:val="o"/>
      <w:lvlJc w:val="left"/>
      <w:pPr>
        <w:ind w:left="2160" w:hanging="360"/>
      </w:pPr>
      <w:rPr>
        <w:rFonts w:ascii="Courier New" w:hAnsi="Courier New" w:hint="default"/>
      </w:rPr>
    </w:lvl>
    <w:lvl w:ilvl="2" w:tplc="A7BA20FA">
      <w:start w:val="1"/>
      <w:numFmt w:val="bullet"/>
      <w:lvlText w:val=""/>
      <w:lvlJc w:val="left"/>
      <w:pPr>
        <w:ind w:left="2880" w:hanging="360"/>
      </w:pPr>
      <w:rPr>
        <w:rFonts w:ascii="Wingdings" w:hAnsi="Wingdings" w:hint="default"/>
      </w:rPr>
    </w:lvl>
    <w:lvl w:ilvl="3" w:tplc="61A6875C">
      <w:start w:val="1"/>
      <w:numFmt w:val="bullet"/>
      <w:lvlText w:val=""/>
      <w:lvlJc w:val="left"/>
      <w:pPr>
        <w:ind w:left="3600" w:hanging="360"/>
      </w:pPr>
      <w:rPr>
        <w:rFonts w:ascii="Symbol" w:hAnsi="Symbol" w:hint="default"/>
      </w:rPr>
    </w:lvl>
    <w:lvl w:ilvl="4" w:tplc="7446237C">
      <w:start w:val="1"/>
      <w:numFmt w:val="bullet"/>
      <w:lvlText w:val="o"/>
      <w:lvlJc w:val="left"/>
      <w:pPr>
        <w:ind w:left="4320" w:hanging="360"/>
      </w:pPr>
      <w:rPr>
        <w:rFonts w:ascii="Courier New" w:hAnsi="Courier New" w:hint="default"/>
      </w:rPr>
    </w:lvl>
    <w:lvl w:ilvl="5" w:tplc="AEC40D1A">
      <w:start w:val="1"/>
      <w:numFmt w:val="bullet"/>
      <w:lvlText w:val=""/>
      <w:lvlJc w:val="left"/>
      <w:pPr>
        <w:ind w:left="5040" w:hanging="360"/>
      </w:pPr>
      <w:rPr>
        <w:rFonts w:ascii="Wingdings" w:hAnsi="Wingdings" w:hint="default"/>
      </w:rPr>
    </w:lvl>
    <w:lvl w:ilvl="6" w:tplc="F8DCBFDE">
      <w:start w:val="1"/>
      <w:numFmt w:val="bullet"/>
      <w:lvlText w:val=""/>
      <w:lvlJc w:val="left"/>
      <w:pPr>
        <w:ind w:left="5760" w:hanging="360"/>
      </w:pPr>
      <w:rPr>
        <w:rFonts w:ascii="Symbol" w:hAnsi="Symbol" w:hint="default"/>
      </w:rPr>
    </w:lvl>
    <w:lvl w:ilvl="7" w:tplc="5FD4C620">
      <w:start w:val="1"/>
      <w:numFmt w:val="bullet"/>
      <w:lvlText w:val="o"/>
      <w:lvlJc w:val="left"/>
      <w:pPr>
        <w:ind w:left="6480" w:hanging="360"/>
      </w:pPr>
      <w:rPr>
        <w:rFonts w:ascii="Courier New" w:hAnsi="Courier New" w:hint="default"/>
      </w:rPr>
    </w:lvl>
    <w:lvl w:ilvl="8" w:tplc="498E39CA">
      <w:start w:val="1"/>
      <w:numFmt w:val="bullet"/>
      <w:lvlText w:val=""/>
      <w:lvlJc w:val="left"/>
      <w:pPr>
        <w:ind w:left="7200" w:hanging="360"/>
      </w:pPr>
      <w:rPr>
        <w:rFonts w:ascii="Wingdings" w:hAnsi="Wingdings" w:hint="default"/>
      </w:rPr>
    </w:lvl>
  </w:abstractNum>
  <w:abstractNum w:abstractNumId="33" w15:restartNumberingAfterBreak="0">
    <w:nsid w:val="62B4E0EC"/>
    <w:multiLevelType w:val="hybridMultilevel"/>
    <w:tmpl w:val="FFFFFFFF"/>
    <w:lvl w:ilvl="0" w:tplc="B9B00566">
      <w:start w:val="1"/>
      <w:numFmt w:val="decimal"/>
      <w:lvlText w:val="%1."/>
      <w:lvlJc w:val="left"/>
      <w:pPr>
        <w:ind w:left="1080" w:hanging="360"/>
      </w:pPr>
    </w:lvl>
    <w:lvl w:ilvl="1" w:tplc="9D44CB56">
      <w:start w:val="1"/>
      <w:numFmt w:val="lowerLetter"/>
      <w:lvlText w:val="%2."/>
      <w:lvlJc w:val="left"/>
      <w:pPr>
        <w:ind w:left="1800" w:hanging="360"/>
      </w:pPr>
    </w:lvl>
    <w:lvl w:ilvl="2" w:tplc="2D1E23D4">
      <w:start w:val="1"/>
      <w:numFmt w:val="lowerRoman"/>
      <w:lvlText w:val="%3."/>
      <w:lvlJc w:val="right"/>
      <w:pPr>
        <w:ind w:left="2520" w:hanging="180"/>
      </w:pPr>
    </w:lvl>
    <w:lvl w:ilvl="3" w:tplc="F30E23D0">
      <w:start w:val="1"/>
      <w:numFmt w:val="decimal"/>
      <w:lvlText w:val="%4."/>
      <w:lvlJc w:val="left"/>
      <w:pPr>
        <w:ind w:left="3240" w:hanging="360"/>
      </w:pPr>
    </w:lvl>
    <w:lvl w:ilvl="4" w:tplc="284E84E8">
      <w:start w:val="1"/>
      <w:numFmt w:val="lowerLetter"/>
      <w:lvlText w:val="%5."/>
      <w:lvlJc w:val="left"/>
      <w:pPr>
        <w:ind w:left="3960" w:hanging="360"/>
      </w:pPr>
    </w:lvl>
    <w:lvl w:ilvl="5" w:tplc="2160EC84">
      <w:start w:val="1"/>
      <w:numFmt w:val="lowerRoman"/>
      <w:lvlText w:val="%6."/>
      <w:lvlJc w:val="right"/>
      <w:pPr>
        <w:ind w:left="4680" w:hanging="180"/>
      </w:pPr>
    </w:lvl>
    <w:lvl w:ilvl="6" w:tplc="4790DEA0">
      <w:start w:val="1"/>
      <w:numFmt w:val="decimal"/>
      <w:lvlText w:val="%7."/>
      <w:lvlJc w:val="left"/>
      <w:pPr>
        <w:ind w:left="5400" w:hanging="360"/>
      </w:pPr>
    </w:lvl>
    <w:lvl w:ilvl="7" w:tplc="4A4CB162">
      <w:start w:val="1"/>
      <w:numFmt w:val="lowerLetter"/>
      <w:lvlText w:val="%8."/>
      <w:lvlJc w:val="left"/>
      <w:pPr>
        <w:ind w:left="6120" w:hanging="360"/>
      </w:pPr>
    </w:lvl>
    <w:lvl w:ilvl="8" w:tplc="792C0B2E">
      <w:start w:val="1"/>
      <w:numFmt w:val="lowerRoman"/>
      <w:lvlText w:val="%9."/>
      <w:lvlJc w:val="right"/>
      <w:pPr>
        <w:ind w:left="6840" w:hanging="180"/>
      </w:pPr>
    </w:lvl>
  </w:abstractNum>
  <w:abstractNum w:abstractNumId="34" w15:restartNumberingAfterBreak="0">
    <w:nsid w:val="64754EF7"/>
    <w:multiLevelType w:val="hybridMultilevel"/>
    <w:tmpl w:val="FFFFFFFF"/>
    <w:lvl w:ilvl="0" w:tplc="C47EB780">
      <w:start w:val="1"/>
      <w:numFmt w:val="decimal"/>
      <w:lvlText w:val="%1."/>
      <w:lvlJc w:val="left"/>
      <w:pPr>
        <w:ind w:left="720" w:hanging="360"/>
      </w:pPr>
    </w:lvl>
    <w:lvl w:ilvl="1" w:tplc="391E933E">
      <w:start w:val="1"/>
      <w:numFmt w:val="lowerLetter"/>
      <w:lvlText w:val="%2."/>
      <w:lvlJc w:val="left"/>
      <w:pPr>
        <w:ind w:left="1440" w:hanging="360"/>
      </w:pPr>
    </w:lvl>
    <w:lvl w:ilvl="2" w:tplc="3C7271B0">
      <w:start w:val="1"/>
      <w:numFmt w:val="lowerRoman"/>
      <w:lvlText w:val="%3."/>
      <w:lvlJc w:val="right"/>
      <w:pPr>
        <w:ind w:left="2160" w:hanging="180"/>
      </w:pPr>
    </w:lvl>
    <w:lvl w:ilvl="3" w:tplc="F5C04E7E">
      <w:start w:val="1"/>
      <w:numFmt w:val="decimal"/>
      <w:lvlText w:val="%4."/>
      <w:lvlJc w:val="left"/>
      <w:pPr>
        <w:ind w:left="2880" w:hanging="360"/>
      </w:pPr>
    </w:lvl>
    <w:lvl w:ilvl="4" w:tplc="BD90F37A">
      <w:start w:val="1"/>
      <w:numFmt w:val="lowerLetter"/>
      <w:lvlText w:val="%5."/>
      <w:lvlJc w:val="left"/>
      <w:pPr>
        <w:ind w:left="3600" w:hanging="360"/>
      </w:pPr>
    </w:lvl>
    <w:lvl w:ilvl="5" w:tplc="3E9C6936">
      <w:start w:val="1"/>
      <w:numFmt w:val="lowerRoman"/>
      <w:lvlText w:val="%6."/>
      <w:lvlJc w:val="right"/>
      <w:pPr>
        <w:ind w:left="4320" w:hanging="180"/>
      </w:pPr>
    </w:lvl>
    <w:lvl w:ilvl="6" w:tplc="BFC2F7A4">
      <w:start w:val="1"/>
      <w:numFmt w:val="decimal"/>
      <w:lvlText w:val="%7."/>
      <w:lvlJc w:val="left"/>
      <w:pPr>
        <w:ind w:left="5040" w:hanging="360"/>
      </w:pPr>
    </w:lvl>
    <w:lvl w:ilvl="7" w:tplc="09EE3E7C">
      <w:start w:val="1"/>
      <w:numFmt w:val="lowerLetter"/>
      <w:lvlText w:val="%8."/>
      <w:lvlJc w:val="left"/>
      <w:pPr>
        <w:ind w:left="5760" w:hanging="360"/>
      </w:pPr>
    </w:lvl>
    <w:lvl w:ilvl="8" w:tplc="A5A8B6D6">
      <w:start w:val="1"/>
      <w:numFmt w:val="lowerRoman"/>
      <w:lvlText w:val="%9."/>
      <w:lvlJc w:val="right"/>
      <w:pPr>
        <w:ind w:left="6480" w:hanging="180"/>
      </w:pPr>
    </w:lvl>
  </w:abstractNum>
  <w:abstractNum w:abstractNumId="35" w15:restartNumberingAfterBreak="0">
    <w:nsid w:val="65499260"/>
    <w:multiLevelType w:val="hybridMultilevel"/>
    <w:tmpl w:val="FFFFFFFF"/>
    <w:lvl w:ilvl="0" w:tplc="95AEB19E">
      <w:start w:val="1"/>
      <w:numFmt w:val="bullet"/>
      <w:lvlText w:val=""/>
      <w:lvlJc w:val="left"/>
      <w:pPr>
        <w:ind w:left="720" w:hanging="360"/>
      </w:pPr>
      <w:rPr>
        <w:rFonts w:ascii="Symbol" w:hAnsi="Symbol" w:hint="default"/>
      </w:rPr>
    </w:lvl>
    <w:lvl w:ilvl="1" w:tplc="7BEC81B4">
      <w:start w:val="1"/>
      <w:numFmt w:val="bullet"/>
      <w:lvlText w:val="o"/>
      <w:lvlJc w:val="left"/>
      <w:pPr>
        <w:ind w:left="1440" w:hanging="360"/>
      </w:pPr>
      <w:rPr>
        <w:rFonts w:ascii="Courier New" w:hAnsi="Courier New" w:hint="default"/>
      </w:rPr>
    </w:lvl>
    <w:lvl w:ilvl="2" w:tplc="715A206E">
      <w:start w:val="1"/>
      <w:numFmt w:val="bullet"/>
      <w:lvlText w:val=""/>
      <w:lvlJc w:val="left"/>
      <w:pPr>
        <w:ind w:left="2160" w:hanging="360"/>
      </w:pPr>
      <w:rPr>
        <w:rFonts w:ascii="Wingdings" w:hAnsi="Wingdings" w:hint="default"/>
      </w:rPr>
    </w:lvl>
    <w:lvl w:ilvl="3" w:tplc="75B29B64">
      <w:start w:val="1"/>
      <w:numFmt w:val="bullet"/>
      <w:lvlText w:val=""/>
      <w:lvlJc w:val="left"/>
      <w:pPr>
        <w:ind w:left="2880" w:hanging="360"/>
      </w:pPr>
      <w:rPr>
        <w:rFonts w:ascii="Symbol" w:hAnsi="Symbol" w:hint="default"/>
      </w:rPr>
    </w:lvl>
    <w:lvl w:ilvl="4" w:tplc="F256755C">
      <w:start w:val="1"/>
      <w:numFmt w:val="bullet"/>
      <w:lvlText w:val="o"/>
      <w:lvlJc w:val="left"/>
      <w:pPr>
        <w:ind w:left="3600" w:hanging="360"/>
      </w:pPr>
      <w:rPr>
        <w:rFonts w:ascii="Courier New" w:hAnsi="Courier New" w:hint="default"/>
      </w:rPr>
    </w:lvl>
    <w:lvl w:ilvl="5" w:tplc="D408F7C6">
      <w:start w:val="1"/>
      <w:numFmt w:val="bullet"/>
      <w:lvlText w:val=""/>
      <w:lvlJc w:val="left"/>
      <w:pPr>
        <w:ind w:left="4320" w:hanging="360"/>
      </w:pPr>
      <w:rPr>
        <w:rFonts w:ascii="Wingdings" w:hAnsi="Wingdings" w:hint="default"/>
      </w:rPr>
    </w:lvl>
    <w:lvl w:ilvl="6" w:tplc="EFAC1C4C">
      <w:start w:val="1"/>
      <w:numFmt w:val="bullet"/>
      <w:lvlText w:val=""/>
      <w:lvlJc w:val="left"/>
      <w:pPr>
        <w:ind w:left="5040" w:hanging="360"/>
      </w:pPr>
      <w:rPr>
        <w:rFonts w:ascii="Symbol" w:hAnsi="Symbol" w:hint="default"/>
      </w:rPr>
    </w:lvl>
    <w:lvl w:ilvl="7" w:tplc="03C62C5A">
      <w:start w:val="1"/>
      <w:numFmt w:val="bullet"/>
      <w:lvlText w:val="o"/>
      <w:lvlJc w:val="left"/>
      <w:pPr>
        <w:ind w:left="5760" w:hanging="360"/>
      </w:pPr>
      <w:rPr>
        <w:rFonts w:ascii="Courier New" w:hAnsi="Courier New" w:hint="default"/>
      </w:rPr>
    </w:lvl>
    <w:lvl w:ilvl="8" w:tplc="E0C6B8F6">
      <w:start w:val="1"/>
      <w:numFmt w:val="bullet"/>
      <w:lvlText w:val=""/>
      <w:lvlJc w:val="left"/>
      <w:pPr>
        <w:ind w:left="6480" w:hanging="360"/>
      </w:pPr>
      <w:rPr>
        <w:rFonts w:ascii="Wingdings" w:hAnsi="Wingdings" w:hint="default"/>
      </w:rPr>
    </w:lvl>
  </w:abstractNum>
  <w:abstractNum w:abstractNumId="36" w15:restartNumberingAfterBreak="0">
    <w:nsid w:val="6C6217E4"/>
    <w:multiLevelType w:val="hybridMultilevel"/>
    <w:tmpl w:val="FFFFFFFF"/>
    <w:lvl w:ilvl="0" w:tplc="72B028E6">
      <w:start w:val="1"/>
      <w:numFmt w:val="bullet"/>
      <w:lvlText w:val="-"/>
      <w:lvlJc w:val="left"/>
      <w:pPr>
        <w:ind w:left="1080" w:hanging="360"/>
      </w:pPr>
      <w:rPr>
        <w:rFonts w:ascii="Aptos" w:hAnsi="Aptos" w:hint="default"/>
      </w:rPr>
    </w:lvl>
    <w:lvl w:ilvl="1" w:tplc="85B4D562">
      <w:start w:val="1"/>
      <w:numFmt w:val="bullet"/>
      <w:lvlText w:val="o"/>
      <w:lvlJc w:val="left"/>
      <w:pPr>
        <w:ind w:left="1800" w:hanging="360"/>
      </w:pPr>
      <w:rPr>
        <w:rFonts w:ascii="Courier New" w:hAnsi="Courier New" w:hint="default"/>
      </w:rPr>
    </w:lvl>
    <w:lvl w:ilvl="2" w:tplc="95BA906E">
      <w:start w:val="1"/>
      <w:numFmt w:val="bullet"/>
      <w:lvlText w:val=""/>
      <w:lvlJc w:val="left"/>
      <w:pPr>
        <w:ind w:left="2520" w:hanging="360"/>
      </w:pPr>
      <w:rPr>
        <w:rFonts w:ascii="Wingdings" w:hAnsi="Wingdings" w:hint="default"/>
      </w:rPr>
    </w:lvl>
    <w:lvl w:ilvl="3" w:tplc="3D9877E6">
      <w:start w:val="1"/>
      <w:numFmt w:val="bullet"/>
      <w:lvlText w:val=""/>
      <w:lvlJc w:val="left"/>
      <w:pPr>
        <w:ind w:left="3240" w:hanging="360"/>
      </w:pPr>
      <w:rPr>
        <w:rFonts w:ascii="Symbol" w:hAnsi="Symbol" w:hint="default"/>
      </w:rPr>
    </w:lvl>
    <w:lvl w:ilvl="4" w:tplc="3A9E162E">
      <w:start w:val="1"/>
      <w:numFmt w:val="bullet"/>
      <w:lvlText w:val="o"/>
      <w:lvlJc w:val="left"/>
      <w:pPr>
        <w:ind w:left="3960" w:hanging="360"/>
      </w:pPr>
      <w:rPr>
        <w:rFonts w:ascii="Courier New" w:hAnsi="Courier New" w:hint="default"/>
      </w:rPr>
    </w:lvl>
    <w:lvl w:ilvl="5" w:tplc="45C05A9A">
      <w:start w:val="1"/>
      <w:numFmt w:val="bullet"/>
      <w:lvlText w:val=""/>
      <w:lvlJc w:val="left"/>
      <w:pPr>
        <w:ind w:left="4680" w:hanging="360"/>
      </w:pPr>
      <w:rPr>
        <w:rFonts w:ascii="Wingdings" w:hAnsi="Wingdings" w:hint="default"/>
      </w:rPr>
    </w:lvl>
    <w:lvl w:ilvl="6" w:tplc="3A789854">
      <w:start w:val="1"/>
      <w:numFmt w:val="bullet"/>
      <w:lvlText w:val=""/>
      <w:lvlJc w:val="left"/>
      <w:pPr>
        <w:ind w:left="5400" w:hanging="360"/>
      </w:pPr>
      <w:rPr>
        <w:rFonts w:ascii="Symbol" w:hAnsi="Symbol" w:hint="default"/>
      </w:rPr>
    </w:lvl>
    <w:lvl w:ilvl="7" w:tplc="350EBB9A">
      <w:start w:val="1"/>
      <w:numFmt w:val="bullet"/>
      <w:lvlText w:val="o"/>
      <w:lvlJc w:val="left"/>
      <w:pPr>
        <w:ind w:left="6120" w:hanging="360"/>
      </w:pPr>
      <w:rPr>
        <w:rFonts w:ascii="Courier New" w:hAnsi="Courier New" w:hint="default"/>
      </w:rPr>
    </w:lvl>
    <w:lvl w:ilvl="8" w:tplc="7980BDDC">
      <w:start w:val="1"/>
      <w:numFmt w:val="bullet"/>
      <w:lvlText w:val=""/>
      <w:lvlJc w:val="left"/>
      <w:pPr>
        <w:ind w:left="6840" w:hanging="360"/>
      </w:pPr>
      <w:rPr>
        <w:rFonts w:ascii="Wingdings" w:hAnsi="Wingdings" w:hint="default"/>
      </w:rPr>
    </w:lvl>
  </w:abstractNum>
  <w:abstractNum w:abstractNumId="37" w15:restartNumberingAfterBreak="0">
    <w:nsid w:val="6EB0163D"/>
    <w:multiLevelType w:val="hybridMultilevel"/>
    <w:tmpl w:val="94C4CE50"/>
    <w:lvl w:ilvl="0" w:tplc="49AE28D0">
      <w:start w:val="1"/>
      <w:numFmt w:val="decimal"/>
      <w:lvlText w:val="%1."/>
      <w:lvlJc w:val="left"/>
      <w:pPr>
        <w:ind w:left="1080" w:hanging="360"/>
      </w:pPr>
    </w:lvl>
    <w:lvl w:ilvl="1" w:tplc="F7AC2088">
      <w:start w:val="1"/>
      <w:numFmt w:val="lowerLetter"/>
      <w:lvlText w:val="%2."/>
      <w:lvlJc w:val="left"/>
      <w:pPr>
        <w:ind w:left="1800" w:hanging="360"/>
      </w:pPr>
    </w:lvl>
    <w:lvl w:ilvl="2" w:tplc="445AA290">
      <w:start w:val="1"/>
      <w:numFmt w:val="lowerRoman"/>
      <w:lvlText w:val="%3."/>
      <w:lvlJc w:val="right"/>
      <w:pPr>
        <w:ind w:left="2520" w:hanging="180"/>
      </w:pPr>
    </w:lvl>
    <w:lvl w:ilvl="3" w:tplc="EFBE161E">
      <w:start w:val="1"/>
      <w:numFmt w:val="decimal"/>
      <w:lvlText w:val="%4."/>
      <w:lvlJc w:val="left"/>
      <w:pPr>
        <w:ind w:left="3240" w:hanging="360"/>
      </w:pPr>
    </w:lvl>
    <w:lvl w:ilvl="4" w:tplc="C52A7620">
      <w:start w:val="1"/>
      <w:numFmt w:val="lowerLetter"/>
      <w:lvlText w:val="%5."/>
      <w:lvlJc w:val="left"/>
      <w:pPr>
        <w:ind w:left="3960" w:hanging="360"/>
      </w:pPr>
    </w:lvl>
    <w:lvl w:ilvl="5" w:tplc="2708A152">
      <w:start w:val="1"/>
      <w:numFmt w:val="lowerRoman"/>
      <w:lvlText w:val="%6."/>
      <w:lvlJc w:val="right"/>
      <w:pPr>
        <w:ind w:left="4680" w:hanging="180"/>
      </w:pPr>
    </w:lvl>
    <w:lvl w:ilvl="6" w:tplc="689A5C5E">
      <w:start w:val="1"/>
      <w:numFmt w:val="decimal"/>
      <w:lvlText w:val="%7."/>
      <w:lvlJc w:val="left"/>
      <w:pPr>
        <w:ind w:left="5400" w:hanging="360"/>
      </w:pPr>
    </w:lvl>
    <w:lvl w:ilvl="7" w:tplc="E99CC0CA">
      <w:start w:val="1"/>
      <w:numFmt w:val="lowerLetter"/>
      <w:lvlText w:val="%8."/>
      <w:lvlJc w:val="left"/>
      <w:pPr>
        <w:ind w:left="6120" w:hanging="360"/>
      </w:pPr>
    </w:lvl>
    <w:lvl w:ilvl="8" w:tplc="B1049346">
      <w:start w:val="1"/>
      <w:numFmt w:val="lowerRoman"/>
      <w:lvlText w:val="%9."/>
      <w:lvlJc w:val="right"/>
      <w:pPr>
        <w:ind w:left="6840" w:hanging="180"/>
      </w:pPr>
    </w:lvl>
  </w:abstractNum>
  <w:abstractNum w:abstractNumId="38" w15:restartNumberingAfterBreak="0">
    <w:nsid w:val="70860813"/>
    <w:multiLevelType w:val="hybridMultilevel"/>
    <w:tmpl w:val="1A4074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4B56DB"/>
    <w:multiLevelType w:val="hybridMultilevel"/>
    <w:tmpl w:val="FFFFFFFF"/>
    <w:lvl w:ilvl="0" w:tplc="F5660430">
      <w:start w:val="1"/>
      <w:numFmt w:val="decimal"/>
      <w:lvlText w:val="%1."/>
      <w:lvlJc w:val="left"/>
      <w:pPr>
        <w:ind w:left="1080" w:hanging="360"/>
      </w:pPr>
    </w:lvl>
    <w:lvl w:ilvl="1" w:tplc="28AC9C24">
      <w:start w:val="1"/>
      <w:numFmt w:val="lowerLetter"/>
      <w:lvlText w:val="%2."/>
      <w:lvlJc w:val="left"/>
      <w:pPr>
        <w:ind w:left="1800" w:hanging="360"/>
      </w:pPr>
    </w:lvl>
    <w:lvl w:ilvl="2" w:tplc="C07A8914">
      <w:start w:val="1"/>
      <w:numFmt w:val="lowerRoman"/>
      <w:lvlText w:val="%3."/>
      <w:lvlJc w:val="right"/>
      <w:pPr>
        <w:ind w:left="2520" w:hanging="180"/>
      </w:pPr>
    </w:lvl>
    <w:lvl w:ilvl="3" w:tplc="344CA01C">
      <w:start w:val="1"/>
      <w:numFmt w:val="decimal"/>
      <w:lvlText w:val="%4."/>
      <w:lvlJc w:val="left"/>
      <w:pPr>
        <w:ind w:left="3240" w:hanging="360"/>
      </w:pPr>
    </w:lvl>
    <w:lvl w:ilvl="4" w:tplc="D1D2E080">
      <w:start w:val="1"/>
      <w:numFmt w:val="lowerLetter"/>
      <w:lvlText w:val="%5."/>
      <w:lvlJc w:val="left"/>
      <w:pPr>
        <w:ind w:left="3960" w:hanging="360"/>
      </w:pPr>
    </w:lvl>
    <w:lvl w:ilvl="5" w:tplc="4432A88C">
      <w:start w:val="1"/>
      <w:numFmt w:val="lowerRoman"/>
      <w:lvlText w:val="%6."/>
      <w:lvlJc w:val="right"/>
      <w:pPr>
        <w:ind w:left="4680" w:hanging="180"/>
      </w:pPr>
    </w:lvl>
    <w:lvl w:ilvl="6" w:tplc="8C4A88CA">
      <w:start w:val="1"/>
      <w:numFmt w:val="decimal"/>
      <w:lvlText w:val="%7."/>
      <w:lvlJc w:val="left"/>
      <w:pPr>
        <w:ind w:left="5400" w:hanging="360"/>
      </w:pPr>
    </w:lvl>
    <w:lvl w:ilvl="7" w:tplc="12CA2590">
      <w:start w:val="1"/>
      <w:numFmt w:val="lowerLetter"/>
      <w:lvlText w:val="%8."/>
      <w:lvlJc w:val="left"/>
      <w:pPr>
        <w:ind w:left="6120" w:hanging="360"/>
      </w:pPr>
    </w:lvl>
    <w:lvl w:ilvl="8" w:tplc="5762AAA8">
      <w:start w:val="1"/>
      <w:numFmt w:val="lowerRoman"/>
      <w:lvlText w:val="%9."/>
      <w:lvlJc w:val="right"/>
      <w:pPr>
        <w:ind w:left="6840" w:hanging="180"/>
      </w:pPr>
    </w:lvl>
  </w:abstractNum>
  <w:num w:numId="1">
    <w:abstractNumId w:val="37"/>
  </w:num>
  <w:num w:numId="2">
    <w:abstractNumId w:val="4"/>
  </w:num>
  <w:num w:numId="3">
    <w:abstractNumId w:val="25"/>
  </w:num>
  <w:num w:numId="4">
    <w:abstractNumId w:val="36"/>
  </w:num>
  <w:num w:numId="5">
    <w:abstractNumId w:val="3"/>
  </w:num>
  <w:num w:numId="6">
    <w:abstractNumId w:val="12"/>
  </w:num>
  <w:num w:numId="7">
    <w:abstractNumId w:val="35"/>
  </w:num>
  <w:num w:numId="8">
    <w:abstractNumId w:val="2"/>
  </w:num>
  <w:num w:numId="9">
    <w:abstractNumId w:val="10"/>
  </w:num>
  <w:num w:numId="10">
    <w:abstractNumId w:val="23"/>
  </w:num>
  <w:num w:numId="11">
    <w:abstractNumId w:val="13"/>
  </w:num>
  <w:num w:numId="12">
    <w:abstractNumId w:val="11"/>
  </w:num>
  <w:num w:numId="13">
    <w:abstractNumId w:val="6"/>
  </w:num>
  <w:num w:numId="14">
    <w:abstractNumId w:val="33"/>
  </w:num>
  <w:num w:numId="15">
    <w:abstractNumId w:val="34"/>
  </w:num>
  <w:num w:numId="16">
    <w:abstractNumId w:val="27"/>
  </w:num>
  <w:num w:numId="17">
    <w:abstractNumId w:val="39"/>
  </w:num>
  <w:num w:numId="18">
    <w:abstractNumId w:val="19"/>
  </w:num>
  <w:num w:numId="19">
    <w:abstractNumId w:val="8"/>
  </w:num>
  <w:num w:numId="20">
    <w:abstractNumId w:val="21"/>
  </w:num>
  <w:num w:numId="21">
    <w:abstractNumId w:val="18"/>
  </w:num>
  <w:num w:numId="22">
    <w:abstractNumId w:val="1"/>
  </w:num>
  <w:num w:numId="23">
    <w:abstractNumId w:val="38"/>
  </w:num>
  <w:num w:numId="24">
    <w:abstractNumId w:val="28"/>
  </w:num>
  <w:num w:numId="25">
    <w:abstractNumId w:val="16"/>
  </w:num>
  <w:num w:numId="26">
    <w:abstractNumId w:val="20"/>
  </w:num>
  <w:num w:numId="27">
    <w:abstractNumId w:val="30"/>
  </w:num>
  <w:num w:numId="28">
    <w:abstractNumId w:val="17"/>
  </w:num>
  <w:num w:numId="29">
    <w:abstractNumId w:val="7"/>
  </w:num>
  <w:num w:numId="30">
    <w:abstractNumId w:val="14"/>
  </w:num>
  <w:num w:numId="31">
    <w:abstractNumId w:val="32"/>
  </w:num>
  <w:num w:numId="32">
    <w:abstractNumId w:val="0"/>
  </w:num>
  <w:num w:numId="33">
    <w:abstractNumId w:val="31"/>
  </w:num>
  <w:num w:numId="34">
    <w:abstractNumId w:val="29"/>
  </w:num>
  <w:num w:numId="35">
    <w:abstractNumId w:val="15"/>
  </w:num>
  <w:num w:numId="36">
    <w:abstractNumId w:val="26"/>
  </w:num>
  <w:num w:numId="37">
    <w:abstractNumId w:val="9"/>
  </w:num>
  <w:num w:numId="38">
    <w:abstractNumId w:val="22"/>
  </w:num>
  <w:num w:numId="39">
    <w:abstractNumId w:val="5"/>
  </w:num>
  <w:num w:numId="40">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FF9"/>
    <w:rsid w:val="000130EF"/>
    <w:rsid w:val="00015531"/>
    <w:rsid w:val="00051DA7"/>
    <w:rsid w:val="00056377"/>
    <w:rsid w:val="0005794F"/>
    <w:rsid w:val="00061453"/>
    <w:rsid w:val="000851E1"/>
    <w:rsid w:val="00087E22"/>
    <w:rsid w:val="000A634A"/>
    <w:rsid w:val="000B15EF"/>
    <w:rsid w:val="000D7D4C"/>
    <w:rsid w:val="000E1206"/>
    <w:rsid w:val="000E1F5C"/>
    <w:rsid w:val="00102780"/>
    <w:rsid w:val="001056B7"/>
    <w:rsid w:val="00112824"/>
    <w:rsid w:val="00141F23"/>
    <w:rsid w:val="001556F6"/>
    <w:rsid w:val="00155BEA"/>
    <w:rsid w:val="001947D7"/>
    <w:rsid w:val="0019539C"/>
    <w:rsid w:val="001C516E"/>
    <w:rsid w:val="001C6102"/>
    <w:rsid w:val="001F29A3"/>
    <w:rsid w:val="00200B36"/>
    <w:rsid w:val="0020136A"/>
    <w:rsid w:val="00210399"/>
    <w:rsid w:val="0021536A"/>
    <w:rsid w:val="00217E8B"/>
    <w:rsid w:val="00221186"/>
    <w:rsid w:val="00224E73"/>
    <w:rsid w:val="00227C73"/>
    <w:rsid w:val="00247FD3"/>
    <w:rsid w:val="00252198"/>
    <w:rsid w:val="00252ACF"/>
    <w:rsid w:val="00255D4C"/>
    <w:rsid w:val="0026328B"/>
    <w:rsid w:val="00267F5A"/>
    <w:rsid w:val="00270486"/>
    <w:rsid w:val="002755FC"/>
    <w:rsid w:val="002834AA"/>
    <w:rsid w:val="00283F9B"/>
    <w:rsid w:val="002A52C6"/>
    <w:rsid w:val="002C163F"/>
    <w:rsid w:val="002D0B2F"/>
    <w:rsid w:val="002D3FF4"/>
    <w:rsid w:val="002D438B"/>
    <w:rsid w:val="0030174E"/>
    <w:rsid w:val="0030778F"/>
    <w:rsid w:val="00314019"/>
    <w:rsid w:val="003265E1"/>
    <w:rsid w:val="003334CB"/>
    <w:rsid w:val="00341C6C"/>
    <w:rsid w:val="00342085"/>
    <w:rsid w:val="003453EB"/>
    <w:rsid w:val="00355CBE"/>
    <w:rsid w:val="003645DB"/>
    <w:rsid w:val="00381733"/>
    <w:rsid w:val="00383D25"/>
    <w:rsid w:val="003865CB"/>
    <w:rsid w:val="0039009E"/>
    <w:rsid w:val="003A1A45"/>
    <w:rsid w:val="003B3AF1"/>
    <w:rsid w:val="003B4D27"/>
    <w:rsid w:val="003B669C"/>
    <w:rsid w:val="003C3147"/>
    <w:rsid w:val="003D4D8C"/>
    <w:rsid w:val="003D51E6"/>
    <w:rsid w:val="00402DF7"/>
    <w:rsid w:val="004167F2"/>
    <w:rsid w:val="00426E1A"/>
    <w:rsid w:val="00433108"/>
    <w:rsid w:val="00444DFD"/>
    <w:rsid w:val="004541BE"/>
    <w:rsid w:val="00476ED0"/>
    <w:rsid w:val="004806A1"/>
    <w:rsid w:val="004928F7"/>
    <w:rsid w:val="004A7E45"/>
    <w:rsid w:val="004B1A26"/>
    <w:rsid w:val="004C4083"/>
    <w:rsid w:val="004D45F7"/>
    <w:rsid w:val="004E5332"/>
    <w:rsid w:val="005043F3"/>
    <w:rsid w:val="00513366"/>
    <w:rsid w:val="00520C0A"/>
    <w:rsid w:val="00534D38"/>
    <w:rsid w:val="00540ABB"/>
    <w:rsid w:val="00544C4F"/>
    <w:rsid w:val="00545DF2"/>
    <w:rsid w:val="00550ADE"/>
    <w:rsid w:val="0055213E"/>
    <w:rsid w:val="00553765"/>
    <w:rsid w:val="00553DE7"/>
    <w:rsid w:val="005874B5"/>
    <w:rsid w:val="005D52D5"/>
    <w:rsid w:val="005E0305"/>
    <w:rsid w:val="00607666"/>
    <w:rsid w:val="00631076"/>
    <w:rsid w:val="00635295"/>
    <w:rsid w:val="00643A2A"/>
    <w:rsid w:val="00655753"/>
    <w:rsid w:val="00655EBC"/>
    <w:rsid w:val="006819F9"/>
    <w:rsid w:val="00693059"/>
    <w:rsid w:val="006A2009"/>
    <w:rsid w:val="006A2FA3"/>
    <w:rsid w:val="006B7F50"/>
    <w:rsid w:val="006D1F97"/>
    <w:rsid w:val="006D726A"/>
    <w:rsid w:val="006E4A8D"/>
    <w:rsid w:val="006E72E3"/>
    <w:rsid w:val="006F119C"/>
    <w:rsid w:val="00700DD1"/>
    <w:rsid w:val="007034A5"/>
    <w:rsid w:val="007071DE"/>
    <w:rsid w:val="00711273"/>
    <w:rsid w:val="007177C8"/>
    <w:rsid w:val="0074008E"/>
    <w:rsid w:val="00745AA6"/>
    <w:rsid w:val="00747C23"/>
    <w:rsid w:val="00767004"/>
    <w:rsid w:val="00771C5D"/>
    <w:rsid w:val="007757E5"/>
    <w:rsid w:val="007917B6"/>
    <w:rsid w:val="00796FF9"/>
    <w:rsid w:val="007B0115"/>
    <w:rsid w:val="007B2431"/>
    <w:rsid w:val="007C2EDA"/>
    <w:rsid w:val="007C53CF"/>
    <w:rsid w:val="007E3E00"/>
    <w:rsid w:val="00810862"/>
    <w:rsid w:val="00825A52"/>
    <w:rsid w:val="00840447"/>
    <w:rsid w:val="00851262"/>
    <w:rsid w:val="008731E9"/>
    <w:rsid w:val="00876648"/>
    <w:rsid w:val="00881B4F"/>
    <w:rsid w:val="00886145"/>
    <w:rsid w:val="00894BB1"/>
    <w:rsid w:val="00895EA4"/>
    <w:rsid w:val="008C29C2"/>
    <w:rsid w:val="008C46FF"/>
    <w:rsid w:val="008D408C"/>
    <w:rsid w:val="008E5FB3"/>
    <w:rsid w:val="0090079B"/>
    <w:rsid w:val="00904673"/>
    <w:rsid w:val="00907199"/>
    <w:rsid w:val="00917DD8"/>
    <w:rsid w:val="00923386"/>
    <w:rsid w:val="0093699E"/>
    <w:rsid w:val="00944D6E"/>
    <w:rsid w:val="00953361"/>
    <w:rsid w:val="009547CB"/>
    <w:rsid w:val="00960CEF"/>
    <w:rsid w:val="009611B2"/>
    <w:rsid w:val="00967685"/>
    <w:rsid w:val="0097191A"/>
    <w:rsid w:val="00981D6C"/>
    <w:rsid w:val="00991E1E"/>
    <w:rsid w:val="009A43A4"/>
    <w:rsid w:val="009C013E"/>
    <w:rsid w:val="009C1737"/>
    <w:rsid w:val="009D29F2"/>
    <w:rsid w:val="00A03A18"/>
    <w:rsid w:val="00A12DBA"/>
    <w:rsid w:val="00A14876"/>
    <w:rsid w:val="00A17D71"/>
    <w:rsid w:val="00A23A19"/>
    <w:rsid w:val="00A37160"/>
    <w:rsid w:val="00A427CD"/>
    <w:rsid w:val="00A429F5"/>
    <w:rsid w:val="00A62C55"/>
    <w:rsid w:val="00A634CD"/>
    <w:rsid w:val="00A74560"/>
    <w:rsid w:val="00A757B6"/>
    <w:rsid w:val="00A7671E"/>
    <w:rsid w:val="00A90416"/>
    <w:rsid w:val="00A92216"/>
    <w:rsid w:val="00AA27E9"/>
    <w:rsid w:val="00AC518A"/>
    <w:rsid w:val="00AD22BE"/>
    <w:rsid w:val="00AE05A8"/>
    <w:rsid w:val="00AF06A2"/>
    <w:rsid w:val="00AF3407"/>
    <w:rsid w:val="00B12C9E"/>
    <w:rsid w:val="00B12E84"/>
    <w:rsid w:val="00B1319C"/>
    <w:rsid w:val="00B30A4E"/>
    <w:rsid w:val="00B31322"/>
    <w:rsid w:val="00B43AB0"/>
    <w:rsid w:val="00B873C1"/>
    <w:rsid w:val="00BA0596"/>
    <w:rsid w:val="00BA2DA9"/>
    <w:rsid w:val="00BE58E2"/>
    <w:rsid w:val="00BF0B65"/>
    <w:rsid w:val="00C00C64"/>
    <w:rsid w:val="00C21427"/>
    <w:rsid w:val="00C324C1"/>
    <w:rsid w:val="00C35239"/>
    <w:rsid w:val="00C40B96"/>
    <w:rsid w:val="00C46CCE"/>
    <w:rsid w:val="00C47F3C"/>
    <w:rsid w:val="00C85D6E"/>
    <w:rsid w:val="00C94DEE"/>
    <w:rsid w:val="00CB0332"/>
    <w:rsid w:val="00CB5E36"/>
    <w:rsid w:val="00CD3104"/>
    <w:rsid w:val="00CE632D"/>
    <w:rsid w:val="00D1498E"/>
    <w:rsid w:val="00D17C95"/>
    <w:rsid w:val="00D517DA"/>
    <w:rsid w:val="00D55701"/>
    <w:rsid w:val="00D63AE0"/>
    <w:rsid w:val="00D66D18"/>
    <w:rsid w:val="00D764E8"/>
    <w:rsid w:val="00D77289"/>
    <w:rsid w:val="00D83949"/>
    <w:rsid w:val="00DA6078"/>
    <w:rsid w:val="00DB400C"/>
    <w:rsid w:val="00DC2E86"/>
    <w:rsid w:val="00DD2D9B"/>
    <w:rsid w:val="00DE45A2"/>
    <w:rsid w:val="00DF3972"/>
    <w:rsid w:val="00E01188"/>
    <w:rsid w:val="00E24906"/>
    <w:rsid w:val="00E251A5"/>
    <w:rsid w:val="00EA55A9"/>
    <w:rsid w:val="00EB421F"/>
    <w:rsid w:val="00EB71EC"/>
    <w:rsid w:val="00EF7348"/>
    <w:rsid w:val="00EF77BF"/>
    <w:rsid w:val="00F13E9C"/>
    <w:rsid w:val="00F25AD8"/>
    <w:rsid w:val="00F3075F"/>
    <w:rsid w:val="00F31B4F"/>
    <w:rsid w:val="00F36417"/>
    <w:rsid w:val="00F53A3D"/>
    <w:rsid w:val="00F54675"/>
    <w:rsid w:val="00F56C37"/>
    <w:rsid w:val="00F7079E"/>
    <w:rsid w:val="00F73EEE"/>
    <w:rsid w:val="00F77AA9"/>
    <w:rsid w:val="00F87304"/>
    <w:rsid w:val="00FA3C31"/>
    <w:rsid w:val="00FC3353"/>
    <w:rsid w:val="00FC3C72"/>
    <w:rsid w:val="00FD3210"/>
    <w:rsid w:val="00FF2C7D"/>
    <w:rsid w:val="013A8EE8"/>
    <w:rsid w:val="01AEC3ED"/>
    <w:rsid w:val="0418CBD7"/>
    <w:rsid w:val="0B3D5624"/>
    <w:rsid w:val="0E43E75C"/>
    <w:rsid w:val="0EBC8D74"/>
    <w:rsid w:val="115385E4"/>
    <w:rsid w:val="12330446"/>
    <w:rsid w:val="18FF03F7"/>
    <w:rsid w:val="1AFBE696"/>
    <w:rsid w:val="1B9DAFD3"/>
    <w:rsid w:val="1E6C9392"/>
    <w:rsid w:val="204D0509"/>
    <w:rsid w:val="22B905CB"/>
    <w:rsid w:val="232C014C"/>
    <w:rsid w:val="2463416A"/>
    <w:rsid w:val="2473D0C8"/>
    <w:rsid w:val="26CE2AD1"/>
    <w:rsid w:val="28306A4C"/>
    <w:rsid w:val="28DCCE8C"/>
    <w:rsid w:val="2977A990"/>
    <w:rsid w:val="2B60AAED"/>
    <w:rsid w:val="2B7DDA64"/>
    <w:rsid w:val="3068451B"/>
    <w:rsid w:val="32DD38C5"/>
    <w:rsid w:val="34E01A31"/>
    <w:rsid w:val="39E1A04F"/>
    <w:rsid w:val="3B95A689"/>
    <w:rsid w:val="3EF0779B"/>
    <w:rsid w:val="4235FC09"/>
    <w:rsid w:val="44920E28"/>
    <w:rsid w:val="45404BB1"/>
    <w:rsid w:val="464E11ED"/>
    <w:rsid w:val="4A68C938"/>
    <w:rsid w:val="4C0237F8"/>
    <w:rsid w:val="4DD17A95"/>
    <w:rsid w:val="54A69CEF"/>
    <w:rsid w:val="54B60259"/>
    <w:rsid w:val="54EF6BBA"/>
    <w:rsid w:val="569C107C"/>
    <w:rsid w:val="57901BAD"/>
    <w:rsid w:val="5BA70D54"/>
    <w:rsid w:val="5BB18548"/>
    <w:rsid w:val="5F594EED"/>
    <w:rsid w:val="6721E0B6"/>
    <w:rsid w:val="69A38B60"/>
    <w:rsid w:val="69D55EFE"/>
    <w:rsid w:val="7277D6D5"/>
    <w:rsid w:val="755A6227"/>
    <w:rsid w:val="762AC0CD"/>
    <w:rsid w:val="7C903680"/>
    <w:rsid w:val="7F90964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448B5"/>
  <w15:docId w15:val="{074EDDF6-B08F-4BDE-B050-0C4410E6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Pr>
      <w:lang w:val="sl-SI"/>
    </w:rPr>
  </w:style>
  <w:style w:type="paragraph" w:styleId="Naslov3">
    <w:name w:val="heading 3"/>
    <w:basedOn w:val="Navaden"/>
    <w:next w:val="Navaden"/>
    <w:uiPriority w:val="9"/>
    <w:unhideWhenUsed/>
    <w:qFormat/>
    <w:rsid w:val="569C107C"/>
    <w:pPr>
      <w:keepNext/>
      <w:keepLines/>
      <w:spacing w:before="160" w:after="80"/>
      <w:outlineLvl w:val="2"/>
    </w:pPr>
    <w:rPr>
      <w:rFonts w:eastAsiaTheme="majorEastAsia" w:cstheme="majorBidi"/>
      <w:color w:val="365F91" w:themeColor="accent1" w:themeShade="BF"/>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table" w:styleId="Tabelamrea">
    <w:name w:val="Table Grid"/>
    <w:basedOn w:val="TableNormal"/>
    <w:uiPriority w:val="59"/>
    <w:rsid w:val="00796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D29F2"/>
    <w:pPr>
      <w:spacing w:after="0" w:line="240" w:lineRule="auto"/>
      <w:ind w:left="720"/>
    </w:pPr>
    <w:rPr>
      <w:rFonts w:ascii="Calibri" w:hAnsi="Calibri" w:cs="Calibri"/>
    </w:rPr>
  </w:style>
  <w:style w:type="character" w:styleId="Hiperpovezava">
    <w:name w:val="Hyperlink"/>
    <w:basedOn w:val="Privzetapisavaodstavka"/>
    <w:uiPriority w:val="99"/>
    <w:unhideWhenUsed/>
    <w:rsid w:val="003A1A45"/>
    <w:rPr>
      <w:color w:val="0000FF" w:themeColor="hyperlink"/>
      <w:u w:val="single"/>
    </w:rPr>
  </w:style>
  <w:style w:type="character" w:customStyle="1" w:styleId="elementtoproof">
    <w:name w:val="elementtoproof"/>
    <w:basedOn w:val="Privzetapisavaodstavka"/>
    <w:rsid w:val="006D1F97"/>
  </w:style>
  <w:style w:type="character" w:styleId="Nerazreenaomemba">
    <w:name w:val="Unresolved Mention"/>
    <w:basedOn w:val="Privzetapisavaodstavka"/>
    <w:uiPriority w:val="99"/>
    <w:semiHidden/>
    <w:unhideWhenUsed/>
    <w:rsid w:val="00E01188"/>
    <w:rPr>
      <w:color w:val="605E5C"/>
      <w:shd w:val="clear" w:color="auto" w:fill="E1DFDD"/>
    </w:rPr>
  </w:style>
  <w:style w:type="character" w:customStyle="1" w:styleId="BesedilooblakaZnak">
    <w:name w:val="Besedilo oblačka Znak"/>
    <w:basedOn w:val="Privzetapisavaodstavka"/>
    <w:uiPriority w:val="99"/>
    <w:semiHidden/>
    <w:rsid w:val="00771C5D"/>
    <w:rPr>
      <w:rFonts w:ascii="Tahoma" w:hAnsi="Tahoma" w:cs="Tahoma"/>
      <w:sz w:val="16"/>
      <w:szCs w:val="16"/>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c-lu.si/2025/09/09/ekskurzija-na-vrt-okusov-k-mareji-re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haela.anclin@upi.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c-nm.si/si/projekti/regijski/teden-izobrazevanja-za-trajnostni-razvoj/trajnostni-razvoj-2025/" TargetMode="External"/><Relationship Id="rId5" Type="http://schemas.openxmlformats.org/officeDocument/2006/relationships/styles" Target="styles.xml"/><Relationship Id="rId10" Type="http://schemas.openxmlformats.org/officeDocument/2006/relationships/hyperlink" Target="https://www.prc-lu.si/2025/08/26/druzinska-delavnica-na-prostem-skrivnostna-bitja-noci/" TargetMode="External"/><Relationship Id="rId4" Type="http://schemas.openxmlformats.org/officeDocument/2006/relationships/numbering" Target="numbering.xml"/><Relationship Id="rId9" Type="http://schemas.openxmlformats.org/officeDocument/2006/relationships/hyperlink" Target="https://www.prc-lu.si/2025/08/20/tminski-boljsi-sejem/"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4AC3F225518384FA5C8497B76DF5697" ma:contentTypeVersion="13" ma:contentTypeDescription="Ustvari nov dokument." ma:contentTypeScope="" ma:versionID="aef53e5ef472cbf4e0f235f1d71317e7">
  <xsd:schema xmlns:xsd="http://www.w3.org/2001/XMLSchema" xmlns:xs="http://www.w3.org/2001/XMLSchema" xmlns:p="http://schemas.microsoft.com/office/2006/metadata/properties" xmlns:ns3="be31ecb8-595b-4da4-b830-8b1d3c19ab76" xmlns:ns4="0c1ce531-93cc-4430-ac69-6f57ff9f41d5" targetNamespace="http://schemas.microsoft.com/office/2006/metadata/properties" ma:root="true" ma:fieldsID="92090924685189eaa7b268b25648634e" ns3:_="" ns4:_="">
    <xsd:import namespace="be31ecb8-595b-4da4-b830-8b1d3c19ab76"/>
    <xsd:import namespace="0c1ce531-93cc-4430-ac69-6f57ff9f41d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1ecb8-595b-4da4-b830-8b1d3c19a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1ce531-93cc-4430-ac69-6f57ff9f41d5"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SharingHintHash" ma:index="12"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120FDA-4DA5-4363-8BE1-4EE7DE45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1ecb8-595b-4da4-b830-8b1d3c19ab76"/>
    <ds:schemaRef ds:uri="0c1ce531-93cc-4430-ac69-6f57ff9f4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84187-EDD1-45D6-AB24-D88D425FE8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1D1E5C-912F-4404-AB2D-876217193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3421</Words>
  <Characters>19502</Characters>
  <Application>Microsoft Office Word</Application>
  <DocSecurity>0</DocSecurity>
  <Lines>162</Lines>
  <Paragraphs>45</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22878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Franja Centrih</dc:creator>
  <cp:keywords/>
  <cp:lastModifiedBy>Maja</cp:lastModifiedBy>
  <cp:revision>2</cp:revision>
  <cp:lastPrinted>2025-09-23T05:46:00Z</cp:lastPrinted>
  <dcterms:created xsi:type="dcterms:W3CDTF">2025-09-23T05:51:00Z</dcterms:created>
  <dcterms:modified xsi:type="dcterms:W3CDTF">2025-09-23T05:51:00Z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0x01010024AC3F225518384FA5C8497B76DF5697</vt:lpwstr>
  </property>
</Properties>
</file>